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010BB" w14:textId="498B7B82" w:rsidR="000656A4" w:rsidRPr="00563C93" w:rsidRDefault="0075501B" w:rsidP="00F66F4F">
      <w:pPr>
        <w:ind w:right="50"/>
        <w:jc w:val="both"/>
        <w:rPr>
          <w:rFonts w:hAnsi="Times New Roman" w:cs="Times New Roman"/>
          <w:b/>
          <w:bCs/>
          <w:color w:val="00B050"/>
          <w:sz w:val="40"/>
          <w:szCs w:val="24"/>
          <w:lang w:val="fi-FI"/>
        </w:rPr>
      </w:pPr>
      <w:r w:rsidRPr="00563C93">
        <w:rPr>
          <w:rFonts w:hAnsi="Times New Roman" w:cs="Times New Roman"/>
          <w:noProof/>
          <w:color w:val="00B050"/>
          <w:sz w:val="24"/>
          <w:szCs w:val="24"/>
          <w:lang w:val="fi-FI" w:eastAsia="fi-FI"/>
        </w:rPr>
        <w:drawing>
          <wp:inline distT="0" distB="0" distL="0" distR="0" wp14:anchorId="070E1647" wp14:editId="4279526C">
            <wp:extent cx="5733415" cy="1638300"/>
            <wp:effectExtent l="0" t="0" r="6985" b="1270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V_raportti_bannerit_logo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1638300"/>
                    </a:xfrm>
                    <a:prstGeom prst="rect">
                      <a:avLst/>
                    </a:prstGeom>
                  </pic:spPr>
                </pic:pic>
              </a:graphicData>
            </a:graphic>
          </wp:inline>
        </w:drawing>
      </w:r>
    </w:p>
    <w:p w14:paraId="486FF5B4" w14:textId="77777777" w:rsidR="000656A4" w:rsidRPr="00563C93" w:rsidRDefault="000656A4" w:rsidP="00F66F4F">
      <w:pPr>
        <w:ind w:right="50"/>
        <w:jc w:val="both"/>
        <w:rPr>
          <w:rFonts w:hAnsi="Times New Roman" w:cs="Times New Roman"/>
          <w:b/>
          <w:bCs/>
          <w:color w:val="00B050"/>
          <w:sz w:val="24"/>
          <w:szCs w:val="24"/>
          <w:lang w:val="fi-FI"/>
        </w:rPr>
      </w:pPr>
    </w:p>
    <w:p w14:paraId="28B89EEE" w14:textId="23DDEF38" w:rsidR="00B31EEF" w:rsidRPr="00563C93" w:rsidRDefault="00AE5017" w:rsidP="00F66F4F">
      <w:pPr>
        <w:ind w:right="50"/>
        <w:jc w:val="both"/>
        <w:rPr>
          <w:rFonts w:hAnsi="Times New Roman" w:cs="Times New Roman"/>
          <w:b/>
          <w:bCs/>
          <w:color w:val="000000" w:themeColor="text1"/>
          <w:sz w:val="24"/>
          <w:szCs w:val="24"/>
          <w:lang w:val="fi-FI"/>
        </w:rPr>
      </w:pPr>
      <w:r w:rsidRPr="00563C93">
        <w:rPr>
          <w:rFonts w:hAnsi="Times New Roman" w:cs="Times New Roman"/>
          <w:b/>
          <w:bCs/>
          <w:color w:val="000000" w:themeColor="text1"/>
          <w:sz w:val="40"/>
          <w:szCs w:val="24"/>
          <w:lang w:val="fi-FI"/>
        </w:rPr>
        <w:t>Toimintasuunnitelma 2021</w:t>
      </w:r>
    </w:p>
    <w:p w14:paraId="4DB5E19C" w14:textId="77777777" w:rsidR="00B31EEF" w:rsidRPr="00563C93" w:rsidRDefault="00B31EEF" w:rsidP="00F66F4F">
      <w:pPr>
        <w:ind w:right="50"/>
        <w:jc w:val="both"/>
        <w:rPr>
          <w:rFonts w:hAnsi="Times New Roman" w:cs="Times New Roman"/>
          <w:color w:val="000000" w:themeColor="text1"/>
          <w:sz w:val="24"/>
          <w:szCs w:val="24"/>
          <w:lang w:val="fi-FI"/>
        </w:rPr>
      </w:pPr>
    </w:p>
    <w:p w14:paraId="6C041244" w14:textId="07C3E5A4" w:rsidR="00AA1D11" w:rsidRPr="00563C93" w:rsidRDefault="00AA1D11" w:rsidP="00A8725F">
      <w:pPr>
        <w:pStyle w:val="Leipteksti"/>
        <w:spacing w:after="100"/>
        <w:jc w:val="both"/>
        <w:rPr>
          <w:rFonts w:hAnsi="Times New Roman" w:cs="Times New Roman"/>
          <w:color w:val="000000" w:themeColor="text1"/>
          <w:sz w:val="24"/>
          <w:szCs w:val="24"/>
        </w:rPr>
      </w:pPr>
      <w:r w:rsidRPr="00563C93">
        <w:rPr>
          <w:rFonts w:hAnsi="Times New Roman" w:cs="Times New Roman"/>
          <w:color w:val="000000" w:themeColor="text1"/>
          <w:sz w:val="24"/>
          <w:szCs w:val="24"/>
        </w:rPr>
        <w:t>Psykologien Sosiaalinen Vastuu ry (PSV) on perustettu Psykologien Rauhantoimikunta -nimisenä vuonna 1982. Toimintavuonna toiminn</w:t>
      </w:r>
      <w:r w:rsidR="00EE4A02" w:rsidRPr="00563C93">
        <w:rPr>
          <w:rFonts w:hAnsi="Times New Roman" w:cs="Times New Roman"/>
          <w:color w:val="000000" w:themeColor="text1"/>
          <w:sz w:val="24"/>
          <w:szCs w:val="24"/>
        </w:rPr>
        <w:t>allistamme erityisesti kultt</w:t>
      </w:r>
      <w:r w:rsidR="00EE4A02" w:rsidRPr="00563C93">
        <w:rPr>
          <w:rFonts w:hAnsi="Times New Roman" w:cs="Times New Roman"/>
          <w:color w:val="auto"/>
          <w:sz w:val="24"/>
          <w:szCs w:val="24"/>
        </w:rPr>
        <w:t>uuri</w:t>
      </w:r>
      <w:r w:rsidRPr="00563C93">
        <w:rPr>
          <w:rFonts w:hAnsi="Times New Roman" w:cs="Times New Roman"/>
          <w:color w:val="auto"/>
          <w:sz w:val="24"/>
          <w:szCs w:val="24"/>
        </w:rPr>
        <w:t>sen</w:t>
      </w:r>
      <w:r w:rsidRPr="00563C93">
        <w:rPr>
          <w:rFonts w:hAnsi="Times New Roman" w:cs="Times New Roman"/>
          <w:color w:val="000000" w:themeColor="text1"/>
          <w:sz w:val="24"/>
          <w:szCs w:val="24"/>
        </w:rPr>
        <w:t xml:space="preserve"> rauhantyön edellytyksiä kuten uskonnon, ideologian, tieteen, taiteen ja kielen käyttöä rauhan ja oikeudenmukaisuuden edistämisessä.</w:t>
      </w:r>
    </w:p>
    <w:p w14:paraId="733DBE20" w14:textId="4B39DC07" w:rsidR="00AA1D11" w:rsidRPr="00563C93" w:rsidRDefault="00AA1D11" w:rsidP="00AA1D11">
      <w:pPr>
        <w:pStyle w:val="Leipteksti"/>
        <w:spacing w:after="0"/>
        <w:jc w:val="both"/>
        <w:rPr>
          <w:rFonts w:hAnsi="Times New Roman" w:cs="Times New Roman"/>
          <w:color w:val="000000" w:themeColor="text1"/>
          <w:sz w:val="24"/>
          <w:szCs w:val="24"/>
        </w:rPr>
      </w:pPr>
      <w:r w:rsidRPr="00563C93">
        <w:rPr>
          <w:rFonts w:hAnsi="Times New Roman" w:cs="Times New Roman"/>
          <w:color w:val="000000" w:themeColor="text1"/>
          <w:sz w:val="24"/>
          <w:szCs w:val="24"/>
        </w:rPr>
        <w:t>PSV on järjestörakenteeltaan kollektiivi, jonka varsinaisia jäseniä ovat Suomen Psykologiliitto ry, Suomen Psykologinen Seura ry ja Suomen Psykologian Opiskelijain Liitto ry. P</w:t>
      </w:r>
      <w:r w:rsidR="00EE4A02" w:rsidRPr="00563C93">
        <w:rPr>
          <w:rFonts w:hAnsi="Times New Roman" w:cs="Times New Roman"/>
          <w:color w:val="000000" w:themeColor="text1"/>
          <w:sz w:val="24"/>
          <w:szCs w:val="24"/>
        </w:rPr>
        <w:t>SV:</w:t>
      </w:r>
      <w:r w:rsidRPr="00563C93">
        <w:rPr>
          <w:rFonts w:hAnsi="Times New Roman" w:cs="Times New Roman"/>
          <w:color w:val="000000" w:themeColor="text1"/>
          <w:sz w:val="24"/>
          <w:szCs w:val="24"/>
        </w:rPr>
        <w:t xml:space="preserve">llä on myös kannatusjäseniä. Toiminnallinen osallistuminen kanavoituu </w:t>
      </w:r>
      <w:r w:rsidR="00EE4A02" w:rsidRPr="00563C93">
        <w:rPr>
          <w:rFonts w:hAnsi="Times New Roman" w:cs="Times New Roman"/>
          <w:color w:val="000000" w:themeColor="text1"/>
          <w:sz w:val="24"/>
          <w:szCs w:val="24"/>
        </w:rPr>
        <w:t>Joensuun, Jyväskylän</w:t>
      </w:r>
      <w:r w:rsidRPr="00563C93">
        <w:rPr>
          <w:rFonts w:hAnsi="Times New Roman" w:cs="Times New Roman"/>
          <w:color w:val="000000" w:themeColor="text1"/>
          <w:sz w:val="24"/>
          <w:szCs w:val="24"/>
        </w:rPr>
        <w:t>, Tampereen, Turun,</w:t>
      </w:r>
      <w:r w:rsidR="00EE4A02" w:rsidRPr="00563C93">
        <w:rPr>
          <w:rFonts w:hAnsi="Times New Roman" w:cs="Times New Roman"/>
          <w:color w:val="000000" w:themeColor="text1"/>
          <w:sz w:val="24"/>
          <w:szCs w:val="24"/>
        </w:rPr>
        <w:t xml:space="preserve"> pääkaupunkiseudun</w:t>
      </w:r>
      <w:r w:rsidRPr="00563C93">
        <w:rPr>
          <w:rFonts w:hAnsi="Times New Roman" w:cs="Times New Roman"/>
          <w:color w:val="000000" w:themeColor="text1"/>
          <w:sz w:val="24"/>
          <w:szCs w:val="24"/>
        </w:rPr>
        <w:t xml:space="preserve"> ja Satakunnan paikallisryhmien aktiviteetteihin ja ulkoministeriön tukemiin kehitysyhteistyöhankkeisiin sekä järjestön kotimaan toimintaan. Paikallisryhmien lisäksi kotimaan toimintaan kuuluu psykologien osallistuminen paperittomien klinikalla (G</w:t>
      </w:r>
      <w:r w:rsidR="00EE4A02" w:rsidRPr="00563C93">
        <w:rPr>
          <w:rFonts w:hAnsi="Times New Roman" w:cs="Times New Roman"/>
          <w:color w:val="000000" w:themeColor="text1"/>
          <w:sz w:val="24"/>
          <w:szCs w:val="24"/>
        </w:rPr>
        <w:t xml:space="preserve">lobal </w:t>
      </w:r>
      <w:proofErr w:type="spellStart"/>
      <w:r w:rsidR="00EE4A02" w:rsidRPr="00563C93">
        <w:rPr>
          <w:rFonts w:hAnsi="Times New Roman" w:cs="Times New Roman"/>
          <w:color w:val="000000" w:themeColor="text1"/>
          <w:sz w:val="24"/>
          <w:szCs w:val="24"/>
        </w:rPr>
        <w:t>Clinic</w:t>
      </w:r>
      <w:proofErr w:type="spellEnd"/>
      <w:r w:rsidR="00EE4A02" w:rsidRPr="00563C93">
        <w:rPr>
          <w:rFonts w:hAnsi="Times New Roman" w:cs="Times New Roman"/>
          <w:color w:val="000000" w:themeColor="text1"/>
          <w:sz w:val="24"/>
          <w:szCs w:val="24"/>
        </w:rPr>
        <w:t>) tehtävään työhön.</w:t>
      </w:r>
    </w:p>
    <w:p w14:paraId="05BAC832" w14:textId="0E49519B" w:rsidR="00402696" w:rsidRPr="00563C93" w:rsidRDefault="00402696" w:rsidP="00AA1D11">
      <w:pPr>
        <w:pStyle w:val="Leipteksti"/>
        <w:spacing w:after="0"/>
        <w:jc w:val="both"/>
        <w:rPr>
          <w:rFonts w:hAnsi="Times New Roman" w:cs="Times New Roman"/>
          <w:color w:val="000000" w:themeColor="text1"/>
          <w:sz w:val="24"/>
          <w:szCs w:val="24"/>
        </w:rPr>
      </w:pPr>
    </w:p>
    <w:p w14:paraId="6A5BFBC2" w14:textId="77777777" w:rsidR="00B31EEF" w:rsidRPr="00563C93" w:rsidRDefault="00B31EEF" w:rsidP="00F66F4F">
      <w:pPr>
        <w:pStyle w:val="Leipteksti"/>
        <w:spacing w:after="0"/>
        <w:ind w:right="50"/>
        <w:jc w:val="both"/>
        <w:rPr>
          <w:rFonts w:hAnsi="Times New Roman" w:cs="Times New Roman"/>
          <w:color w:val="00B050"/>
          <w:sz w:val="24"/>
          <w:szCs w:val="24"/>
        </w:rPr>
      </w:pPr>
    </w:p>
    <w:p w14:paraId="63B74F04" w14:textId="357ECEEC" w:rsidR="00B31EEF" w:rsidRPr="00563C93" w:rsidRDefault="00B31EEF" w:rsidP="001E571D">
      <w:pPr>
        <w:spacing w:after="100"/>
        <w:jc w:val="both"/>
        <w:rPr>
          <w:rFonts w:hAnsi="Times New Roman" w:cs="Times New Roman"/>
          <w:b/>
          <w:bCs/>
          <w:color w:val="000000" w:themeColor="text1"/>
          <w:sz w:val="24"/>
          <w:szCs w:val="24"/>
          <w:lang w:val="fi-FI"/>
        </w:rPr>
      </w:pPr>
      <w:r w:rsidRPr="00563C93">
        <w:rPr>
          <w:rFonts w:hAnsi="Times New Roman" w:cs="Times New Roman"/>
          <w:b/>
          <w:bCs/>
          <w:color w:val="000000" w:themeColor="text1"/>
          <w:sz w:val="24"/>
          <w:szCs w:val="24"/>
          <w:lang w:val="fi-FI"/>
        </w:rPr>
        <w:t>PSV:n toiminnan periaatteet, päämäärät ja keinot</w:t>
      </w:r>
    </w:p>
    <w:p w14:paraId="7190CC0D" w14:textId="1347170C" w:rsidR="00AA1D11" w:rsidRPr="00563C93" w:rsidRDefault="00AA1D11" w:rsidP="00AA1D11">
      <w:pPr>
        <w:ind w:right="50"/>
        <w:jc w:val="both"/>
        <w:rPr>
          <w:rFonts w:hAnsi="Times New Roman" w:cs="Times New Roman"/>
          <w:color w:val="000000" w:themeColor="text1"/>
          <w:sz w:val="24"/>
          <w:szCs w:val="24"/>
          <w:lang w:val="fi-FI"/>
        </w:rPr>
      </w:pPr>
      <w:r w:rsidRPr="00563C93">
        <w:rPr>
          <w:rFonts w:hAnsi="Times New Roman" w:cs="Times New Roman"/>
          <w:color w:val="000000" w:themeColor="text1"/>
          <w:sz w:val="24"/>
          <w:szCs w:val="24"/>
          <w:lang w:val="fi-FI"/>
        </w:rPr>
        <w:t>Toimintamme tunnuslause on "Jokaiselle oikeus psyykkiseen ja sosiaaliseen hyvinvointiin". Kannustamme psykologeja ja muidenkin ammattialojen edustajia toimimaan tämän tavoitteen saavuttamiseksi. Järjestämme kulttuuri-, koulutus- ja keskustelutilaisuuksia. Viestintä- ja vaikuttamistoiminta pohjautuu tutkimustuloksiin ja hyvän ammattikäytännön kokemustietoon. PSV toimii myös ulkomaisten yhteistyökumppaneiden kanssa kehitysyhteistyökohteissa ja kotimaassa useiden eri järjestöjen kanssa. Eräänä keskeisenä päämääränä kotimaan työssä on tukea psykologien ammattitaidon hyödyntämistä nykyisessä pakolaistilanteessa mahdollisimman tarkoituksenmukaisella tavalla. Tämä toteutuu erityisesti paperittomien klinikalla</w:t>
      </w:r>
      <w:r w:rsidR="00E01A0A" w:rsidRPr="00563C93">
        <w:rPr>
          <w:rFonts w:hAnsi="Times New Roman" w:cs="Times New Roman"/>
          <w:color w:val="000000" w:themeColor="text1"/>
          <w:sz w:val="24"/>
          <w:szCs w:val="24"/>
          <w:lang w:val="fi-FI"/>
        </w:rPr>
        <w:t xml:space="preserve"> tehtävänä työnä.</w:t>
      </w:r>
    </w:p>
    <w:p w14:paraId="1BCD54BF" w14:textId="51974C2E" w:rsidR="00B31EEF" w:rsidRPr="00563C93" w:rsidRDefault="00B31EEF" w:rsidP="001E571D">
      <w:pPr>
        <w:spacing w:after="100"/>
        <w:jc w:val="both"/>
        <w:rPr>
          <w:rFonts w:hAnsi="Times New Roman" w:cs="Times New Roman"/>
          <w:b/>
          <w:bCs/>
          <w:color w:val="000000" w:themeColor="text1"/>
          <w:sz w:val="24"/>
          <w:szCs w:val="24"/>
          <w:lang w:val="fi-FI"/>
        </w:rPr>
      </w:pPr>
      <w:r w:rsidRPr="00563C93">
        <w:rPr>
          <w:rFonts w:hAnsi="Times New Roman" w:cs="Times New Roman"/>
          <w:color w:val="000000" w:themeColor="text1"/>
          <w:sz w:val="24"/>
          <w:szCs w:val="24"/>
          <w:lang w:val="fi-FI"/>
        </w:rPr>
        <w:br/>
      </w:r>
      <w:r w:rsidRPr="00563C93">
        <w:rPr>
          <w:rFonts w:hAnsi="Times New Roman" w:cs="Times New Roman"/>
          <w:b/>
          <w:bCs/>
          <w:color w:val="000000" w:themeColor="text1"/>
          <w:sz w:val="24"/>
          <w:szCs w:val="24"/>
          <w:lang w:val="fi-FI"/>
        </w:rPr>
        <w:t>Hallinto ja taloushallinto</w:t>
      </w:r>
    </w:p>
    <w:p w14:paraId="17ABB8CE" w14:textId="2B225DAC" w:rsidR="00AA1D11" w:rsidRPr="00563C93" w:rsidRDefault="00AA1D11" w:rsidP="001E571D">
      <w:pPr>
        <w:spacing w:after="100"/>
        <w:jc w:val="both"/>
        <w:rPr>
          <w:rFonts w:hAnsi="Times New Roman" w:cs="Times New Roman"/>
          <w:color w:val="000000" w:themeColor="text1"/>
          <w:sz w:val="24"/>
          <w:szCs w:val="24"/>
          <w:lang w:val="fi-FI"/>
        </w:rPr>
      </w:pPr>
      <w:r w:rsidRPr="00563C93">
        <w:rPr>
          <w:rFonts w:hAnsi="Times New Roman" w:cs="Times New Roman"/>
          <w:color w:val="000000" w:themeColor="text1"/>
          <w:sz w:val="24"/>
          <w:szCs w:val="24"/>
          <w:lang w:val="fi-FI"/>
        </w:rPr>
        <w:t>Yhdistykse</w:t>
      </w:r>
      <w:r w:rsidR="00497EDD" w:rsidRPr="00563C93">
        <w:rPr>
          <w:rFonts w:hAnsi="Times New Roman" w:cs="Times New Roman"/>
          <w:color w:val="000000" w:themeColor="text1"/>
          <w:sz w:val="24"/>
          <w:szCs w:val="24"/>
          <w:lang w:val="fi-FI"/>
        </w:rPr>
        <w:t>n vuosikokous pidetään 10.4</w:t>
      </w:r>
      <w:r w:rsidRPr="00563C93">
        <w:rPr>
          <w:rFonts w:hAnsi="Times New Roman" w:cs="Times New Roman"/>
          <w:color w:val="000000" w:themeColor="text1"/>
          <w:sz w:val="24"/>
          <w:szCs w:val="24"/>
          <w:lang w:val="fi-FI"/>
        </w:rPr>
        <w:t>. Vuosikokouksen yhteydessä järjestetään luentotilaisuus</w:t>
      </w:r>
      <w:r w:rsidR="00152F36" w:rsidRPr="00563C93">
        <w:rPr>
          <w:rFonts w:hAnsi="Times New Roman" w:cs="Times New Roman"/>
          <w:color w:val="000000" w:themeColor="text1"/>
          <w:sz w:val="24"/>
          <w:szCs w:val="24"/>
          <w:lang w:val="fi-FI"/>
        </w:rPr>
        <w:t xml:space="preserve"> </w:t>
      </w:r>
      <w:r w:rsidR="00152F36" w:rsidRPr="00563C93">
        <w:rPr>
          <w:rFonts w:hAnsi="Times New Roman" w:cs="Times New Roman"/>
          <w:color w:val="auto"/>
          <w:sz w:val="24"/>
          <w:szCs w:val="24"/>
          <w:lang w:val="fi-FI"/>
        </w:rPr>
        <w:t xml:space="preserve">paperittomien Global </w:t>
      </w:r>
      <w:proofErr w:type="spellStart"/>
      <w:r w:rsidR="00152F36" w:rsidRPr="00563C93">
        <w:rPr>
          <w:rFonts w:hAnsi="Times New Roman" w:cs="Times New Roman"/>
          <w:color w:val="auto"/>
          <w:sz w:val="24"/>
          <w:szCs w:val="24"/>
          <w:lang w:val="fi-FI"/>
        </w:rPr>
        <w:t>Clinic</w:t>
      </w:r>
      <w:proofErr w:type="spellEnd"/>
      <w:r w:rsidR="00152F36" w:rsidRPr="00563C93">
        <w:rPr>
          <w:rFonts w:hAnsi="Times New Roman" w:cs="Times New Roman"/>
          <w:color w:val="auto"/>
          <w:sz w:val="24"/>
          <w:szCs w:val="24"/>
          <w:lang w:val="fi-FI"/>
        </w:rPr>
        <w:t xml:space="preserve"> -työstä</w:t>
      </w:r>
      <w:r w:rsidRPr="00563C93">
        <w:rPr>
          <w:rFonts w:hAnsi="Times New Roman" w:cs="Times New Roman"/>
          <w:color w:val="auto"/>
          <w:sz w:val="24"/>
          <w:szCs w:val="24"/>
          <w:lang w:val="fi-FI"/>
        </w:rPr>
        <w:t xml:space="preserve">. </w:t>
      </w:r>
      <w:r w:rsidRPr="00563C93">
        <w:rPr>
          <w:rFonts w:hAnsi="Times New Roman" w:cs="Times New Roman"/>
          <w:color w:val="000000" w:themeColor="text1"/>
          <w:sz w:val="24"/>
          <w:szCs w:val="24"/>
          <w:lang w:val="fi-FI"/>
        </w:rPr>
        <w:t>PSV:n kotimaan työn budjetti koostuu Psykologiliiton toiminta-avustuksesta ja yksityishen</w:t>
      </w:r>
      <w:r w:rsidR="003D0ECF" w:rsidRPr="00563C93">
        <w:rPr>
          <w:rFonts w:hAnsi="Times New Roman" w:cs="Times New Roman"/>
          <w:color w:val="000000" w:themeColor="text1"/>
          <w:sz w:val="24"/>
          <w:szCs w:val="24"/>
          <w:lang w:val="fi-FI"/>
        </w:rPr>
        <w:t>kilöiden kan</w:t>
      </w:r>
      <w:r w:rsidRPr="00563C93">
        <w:rPr>
          <w:rFonts w:hAnsi="Times New Roman" w:cs="Times New Roman"/>
          <w:color w:val="000000" w:themeColor="text1"/>
          <w:sz w:val="24"/>
          <w:szCs w:val="24"/>
          <w:lang w:val="fi-FI"/>
        </w:rPr>
        <w:t xml:space="preserve">natus- ja tukijäsenmaksuista. </w:t>
      </w:r>
    </w:p>
    <w:p w14:paraId="19C24884" w14:textId="6345014F" w:rsidR="00AA1D11" w:rsidRPr="00563C93" w:rsidRDefault="00AA1D11" w:rsidP="00152F36">
      <w:pPr>
        <w:spacing w:after="100"/>
        <w:rPr>
          <w:rFonts w:hAnsi="Times New Roman" w:cs="Times New Roman"/>
          <w:color w:val="000000" w:themeColor="text1"/>
          <w:sz w:val="24"/>
          <w:szCs w:val="24"/>
          <w:lang w:val="fi-FI"/>
        </w:rPr>
      </w:pPr>
      <w:r w:rsidRPr="00563C93">
        <w:rPr>
          <w:rFonts w:hAnsi="Times New Roman" w:cs="Times New Roman"/>
          <w:color w:val="000000" w:themeColor="text1"/>
          <w:sz w:val="24"/>
          <w:szCs w:val="24"/>
          <w:lang w:val="fi-FI"/>
        </w:rPr>
        <w:lastRenderedPageBreak/>
        <w:t>Tilipalvelu Häkkinen Oy suorittaa kirjanpidon ja antaa asiantuntija-apua hankkeiden taloushallinnon kysymyksissä.  Tilintarkastusta hoitaa Tilitoimisto Antti Väliaho, varalla KHT Lotta Kauppila.</w:t>
      </w:r>
      <w:r w:rsidR="00563C93">
        <w:rPr>
          <w:rFonts w:hAnsi="Times New Roman" w:cs="Times New Roman"/>
          <w:color w:val="000000" w:themeColor="text1"/>
          <w:sz w:val="24"/>
          <w:szCs w:val="24"/>
          <w:lang w:val="fi-FI"/>
        </w:rPr>
        <w:t xml:space="preserve"> </w:t>
      </w:r>
    </w:p>
    <w:p w14:paraId="4D64B9AF" w14:textId="2433DAF9" w:rsidR="00AA1D11" w:rsidRPr="00563C93" w:rsidRDefault="00497EDD" w:rsidP="00152F36">
      <w:pPr>
        <w:spacing w:after="100"/>
        <w:rPr>
          <w:rFonts w:hAnsi="Times New Roman" w:cs="Times New Roman"/>
          <w:color w:val="000000" w:themeColor="text1"/>
          <w:sz w:val="24"/>
          <w:szCs w:val="24"/>
          <w:lang w:val="fi-FI"/>
        </w:rPr>
      </w:pPr>
      <w:r w:rsidRPr="00F33CE7">
        <w:rPr>
          <w:rFonts w:hAnsi="Times New Roman" w:cs="Times New Roman"/>
          <w:color w:val="000000" w:themeColor="text1"/>
          <w:sz w:val="24"/>
          <w:szCs w:val="24"/>
          <w:lang w:val="fi-FI"/>
        </w:rPr>
        <w:t>Vuonna 2021</w:t>
      </w:r>
      <w:r w:rsidR="003D0ECF" w:rsidRPr="00F33CE7">
        <w:rPr>
          <w:rFonts w:hAnsi="Times New Roman" w:cs="Times New Roman"/>
          <w:color w:val="000000" w:themeColor="text1"/>
          <w:sz w:val="24"/>
          <w:szCs w:val="24"/>
          <w:lang w:val="fi-FI"/>
        </w:rPr>
        <w:t xml:space="preserve"> s</w:t>
      </w:r>
      <w:r w:rsidR="00AA1D11" w:rsidRPr="00F33CE7">
        <w:rPr>
          <w:rFonts w:hAnsi="Times New Roman" w:cs="Times New Roman"/>
          <w:color w:val="000000" w:themeColor="text1"/>
          <w:sz w:val="24"/>
          <w:szCs w:val="24"/>
          <w:lang w:val="fi-FI"/>
        </w:rPr>
        <w:t>elvitetään Lääkärin sosiaalinen vastuu ry:n kanssa kehitysyhteistyön hankehallinnon yhteistyömahdollisuuksia.</w:t>
      </w:r>
    </w:p>
    <w:p w14:paraId="6B43EDC4" w14:textId="27AE6ADC" w:rsidR="00AA1D11" w:rsidRPr="00563C93" w:rsidRDefault="00AA1D11" w:rsidP="00152F36">
      <w:pPr>
        <w:ind w:right="50"/>
        <w:rPr>
          <w:rFonts w:hAnsi="Times New Roman" w:cs="Times New Roman"/>
          <w:color w:val="000000" w:themeColor="text1"/>
          <w:sz w:val="24"/>
          <w:szCs w:val="24"/>
          <w:lang w:val="fi-FI"/>
        </w:rPr>
      </w:pPr>
      <w:r w:rsidRPr="00563C93">
        <w:rPr>
          <w:rFonts w:hAnsi="Times New Roman" w:cs="Times New Roman"/>
          <w:color w:val="000000" w:themeColor="text1"/>
          <w:sz w:val="24"/>
          <w:szCs w:val="24"/>
          <w:lang w:val="fi-FI"/>
        </w:rPr>
        <w:t xml:space="preserve">Poliisihallitukselle raportoidaan rahankeräyksen (RA/2018/212) tuotto ja kulut vuodelta </w:t>
      </w:r>
      <w:r w:rsidR="00497EDD" w:rsidRPr="00563C93">
        <w:rPr>
          <w:rFonts w:hAnsi="Times New Roman" w:cs="Times New Roman"/>
          <w:color w:val="000000" w:themeColor="text1"/>
          <w:sz w:val="24"/>
          <w:szCs w:val="24"/>
          <w:lang w:val="fi-FI"/>
        </w:rPr>
        <w:t>2020</w:t>
      </w:r>
      <w:r w:rsidRPr="00563C93">
        <w:rPr>
          <w:rFonts w:hAnsi="Times New Roman" w:cs="Times New Roman"/>
          <w:color w:val="000000" w:themeColor="text1"/>
          <w:sz w:val="24"/>
          <w:szCs w:val="24"/>
          <w:lang w:val="fi-FI"/>
        </w:rPr>
        <w:t xml:space="preserve">. Ulkoasiainministeriön kansalaisyhteiskuntayksikölle raportoidaan yhdistyksen toiminta kehitysyhteistyöhankkeissa vuodelta </w:t>
      </w:r>
      <w:r w:rsidR="00497EDD" w:rsidRPr="00563C93">
        <w:rPr>
          <w:rFonts w:hAnsi="Times New Roman" w:cs="Times New Roman"/>
          <w:color w:val="000000" w:themeColor="text1"/>
          <w:sz w:val="24"/>
          <w:szCs w:val="24"/>
          <w:lang w:val="fi-FI"/>
        </w:rPr>
        <w:t>2020</w:t>
      </w:r>
      <w:r w:rsidRPr="00563C93">
        <w:rPr>
          <w:rFonts w:hAnsi="Times New Roman" w:cs="Times New Roman"/>
          <w:color w:val="000000" w:themeColor="text1"/>
          <w:sz w:val="24"/>
          <w:szCs w:val="24"/>
          <w:lang w:val="fi-FI"/>
        </w:rPr>
        <w:t xml:space="preserve">.  </w:t>
      </w:r>
    </w:p>
    <w:p w14:paraId="71C67C0C" w14:textId="77777777" w:rsidR="00B31EEF" w:rsidRPr="00563C93" w:rsidRDefault="00B31EEF" w:rsidP="00152F36">
      <w:pPr>
        <w:ind w:right="50"/>
        <w:rPr>
          <w:rFonts w:hAnsi="Times New Roman" w:cs="Times New Roman"/>
          <w:b/>
          <w:bCs/>
          <w:color w:val="000000" w:themeColor="text1"/>
          <w:sz w:val="24"/>
          <w:szCs w:val="24"/>
          <w:lang w:val="fi-FI"/>
        </w:rPr>
      </w:pPr>
    </w:p>
    <w:p w14:paraId="6691CE85" w14:textId="77777777" w:rsidR="00B31EEF" w:rsidRPr="00563C93" w:rsidRDefault="00B31EEF" w:rsidP="00152F36">
      <w:pPr>
        <w:spacing w:after="100"/>
        <w:rPr>
          <w:rFonts w:hAnsi="Times New Roman" w:cs="Times New Roman"/>
          <w:b/>
          <w:bCs/>
          <w:color w:val="000000" w:themeColor="text1"/>
          <w:sz w:val="24"/>
          <w:szCs w:val="24"/>
          <w:lang w:val="fi-FI"/>
        </w:rPr>
      </w:pPr>
      <w:r w:rsidRPr="00563C93">
        <w:rPr>
          <w:rFonts w:hAnsi="Times New Roman" w:cs="Times New Roman"/>
          <w:b/>
          <w:bCs/>
          <w:color w:val="000000" w:themeColor="text1"/>
          <w:sz w:val="24"/>
          <w:szCs w:val="24"/>
          <w:lang w:val="fi-FI"/>
        </w:rPr>
        <w:t>Toiminta-areenat</w:t>
      </w:r>
    </w:p>
    <w:p w14:paraId="681318D2" w14:textId="7B57CF2F" w:rsidR="00AA1D11" w:rsidRPr="00563C93" w:rsidRDefault="00AA1D11" w:rsidP="00152F36">
      <w:pPr>
        <w:rPr>
          <w:rFonts w:hAnsi="Times New Roman" w:cs="Times New Roman"/>
          <w:color w:val="000000" w:themeColor="text1"/>
          <w:sz w:val="24"/>
          <w:szCs w:val="24"/>
          <w:lang w:val="fi-FI"/>
        </w:rPr>
      </w:pPr>
      <w:r w:rsidRPr="00563C93">
        <w:rPr>
          <w:rFonts w:hAnsi="Times New Roman" w:cs="Times New Roman"/>
          <w:color w:val="000000" w:themeColor="text1"/>
          <w:sz w:val="24"/>
          <w:szCs w:val="24"/>
          <w:lang w:val="fi-FI"/>
        </w:rPr>
        <w:t>PSV:n kotipaikka on Helsinki ja toiminta-alueena on koko maa</w:t>
      </w:r>
      <w:r w:rsidRPr="00563C93">
        <w:rPr>
          <w:rFonts w:hAnsi="Times New Roman" w:cs="Times New Roman"/>
          <w:color w:val="auto"/>
          <w:sz w:val="24"/>
          <w:szCs w:val="24"/>
          <w:lang w:val="fi-FI"/>
        </w:rPr>
        <w:t>. PSV:n paikallisryhm</w:t>
      </w:r>
      <w:r w:rsidR="00152F36" w:rsidRPr="00563C93">
        <w:rPr>
          <w:rFonts w:hAnsi="Times New Roman" w:cs="Times New Roman"/>
          <w:color w:val="auto"/>
          <w:sz w:val="24"/>
          <w:szCs w:val="24"/>
          <w:lang w:val="fi-FI"/>
        </w:rPr>
        <w:t xml:space="preserve">ät Tampereella, Jyväskylässä, pääkaupunkiseudulla, </w:t>
      </w:r>
      <w:r w:rsidR="008A3D8F" w:rsidRPr="00563C93">
        <w:rPr>
          <w:rFonts w:hAnsi="Times New Roman" w:cs="Times New Roman"/>
          <w:color w:val="auto"/>
          <w:sz w:val="24"/>
          <w:szCs w:val="24"/>
          <w:lang w:val="fi-FI"/>
        </w:rPr>
        <w:t xml:space="preserve">Joensuussa, </w:t>
      </w:r>
      <w:r w:rsidR="00152F36" w:rsidRPr="00563C93">
        <w:rPr>
          <w:rFonts w:hAnsi="Times New Roman" w:cs="Times New Roman"/>
          <w:color w:val="auto"/>
          <w:sz w:val="24"/>
          <w:szCs w:val="24"/>
          <w:lang w:val="fi-FI"/>
        </w:rPr>
        <w:t xml:space="preserve">Turussa ja Tampereella </w:t>
      </w:r>
      <w:r w:rsidR="00563C93" w:rsidRPr="00563C93">
        <w:rPr>
          <w:rFonts w:hAnsi="Times New Roman" w:cs="Times New Roman"/>
          <w:color w:val="auto"/>
          <w:sz w:val="24"/>
          <w:szCs w:val="24"/>
          <w:lang w:val="fi-FI"/>
        </w:rPr>
        <w:t>toimivat resurssien</w:t>
      </w:r>
      <w:r w:rsidR="00152F36" w:rsidRPr="00563C93">
        <w:rPr>
          <w:rFonts w:hAnsi="Times New Roman" w:cs="Times New Roman"/>
          <w:color w:val="auto"/>
          <w:sz w:val="24"/>
          <w:szCs w:val="24"/>
          <w:lang w:val="fi-FI"/>
        </w:rPr>
        <w:t xml:space="preserve"> mukaisella aktiivisuudella. Paikallisryhmien ja hallituksen </w:t>
      </w:r>
      <w:r w:rsidR="00563C93" w:rsidRPr="00563C93">
        <w:rPr>
          <w:rFonts w:hAnsi="Times New Roman" w:cs="Times New Roman"/>
          <w:color w:val="auto"/>
          <w:sz w:val="24"/>
          <w:szCs w:val="24"/>
          <w:lang w:val="fi-FI"/>
        </w:rPr>
        <w:t>yhteydenpitoa</w:t>
      </w:r>
      <w:r w:rsidR="00152F36" w:rsidRPr="00563C93">
        <w:rPr>
          <w:rFonts w:hAnsi="Times New Roman" w:cs="Times New Roman"/>
          <w:color w:val="auto"/>
          <w:sz w:val="24"/>
          <w:szCs w:val="24"/>
          <w:lang w:val="fi-FI"/>
        </w:rPr>
        <w:t xml:space="preserve"> tiivistetään. </w:t>
      </w:r>
      <w:r w:rsidRPr="00563C93">
        <w:rPr>
          <w:rFonts w:hAnsi="Times New Roman" w:cs="Times New Roman"/>
          <w:color w:val="000000" w:themeColor="text1"/>
          <w:sz w:val="24"/>
          <w:szCs w:val="24"/>
          <w:lang w:val="fi-FI"/>
        </w:rPr>
        <w:t xml:space="preserve">PSV on Suomalaiset kehitysjärjestöt </w:t>
      </w:r>
      <w:proofErr w:type="spellStart"/>
      <w:r w:rsidRPr="00563C93">
        <w:rPr>
          <w:rFonts w:hAnsi="Times New Roman" w:cs="Times New Roman"/>
          <w:color w:val="000000" w:themeColor="text1"/>
          <w:sz w:val="24"/>
          <w:szCs w:val="24"/>
          <w:lang w:val="fi-FI"/>
        </w:rPr>
        <w:t>FINGO:n</w:t>
      </w:r>
      <w:proofErr w:type="spellEnd"/>
      <w:r w:rsidRPr="00563C93">
        <w:rPr>
          <w:rFonts w:hAnsi="Times New Roman" w:cs="Times New Roman"/>
          <w:color w:val="000000" w:themeColor="text1"/>
          <w:sz w:val="24"/>
          <w:szCs w:val="24"/>
          <w:lang w:val="fi-FI"/>
        </w:rPr>
        <w:t xml:space="preserve"> jäsen. Samoin yhteistyötä tehdään useiden eri kolmannen sektorin toimijoiden ja muiden vapaaehtoisjärjestöjen kanssa, rauhankysymyksissä erityisesti rauhanjärjestöjen kanssa.</w:t>
      </w:r>
    </w:p>
    <w:p w14:paraId="70A3B805" w14:textId="07831795" w:rsidR="00B31EEF" w:rsidRPr="00563C93" w:rsidRDefault="00B31EEF" w:rsidP="00152F36">
      <w:pPr>
        <w:spacing w:after="100"/>
        <w:rPr>
          <w:rFonts w:hAnsi="Times New Roman" w:cs="Times New Roman"/>
          <w:color w:val="000000" w:themeColor="text1"/>
          <w:sz w:val="24"/>
          <w:szCs w:val="24"/>
          <w:lang w:val="fi-FI"/>
        </w:rPr>
      </w:pPr>
      <w:r w:rsidRPr="00563C93">
        <w:rPr>
          <w:rFonts w:hAnsi="Times New Roman" w:cs="Times New Roman"/>
          <w:color w:val="00B050"/>
          <w:sz w:val="24"/>
          <w:szCs w:val="24"/>
          <w:lang w:val="fi-FI"/>
        </w:rPr>
        <w:br/>
      </w:r>
      <w:r w:rsidRPr="00563C93">
        <w:rPr>
          <w:rFonts w:hAnsi="Times New Roman" w:cs="Times New Roman"/>
          <w:b/>
          <w:bCs/>
          <w:color w:val="000000" w:themeColor="text1"/>
          <w:sz w:val="24"/>
          <w:szCs w:val="24"/>
          <w:lang w:val="fi-FI"/>
        </w:rPr>
        <w:t xml:space="preserve">Viestintä- ja vaikuttamistyö </w:t>
      </w:r>
    </w:p>
    <w:p w14:paraId="35DF2149" w14:textId="7E323DFF" w:rsidR="00B31EEF" w:rsidRPr="00563C93" w:rsidRDefault="00497EDD" w:rsidP="00152F36">
      <w:pPr>
        <w:ind w:right="50"/>
        <w:rPr>
          <w:rFonts w:hAnsi="Times New Roman" w:cs="Times New Roman"/>
          <w:color w:val="201F1E"/>
          <w:sz w:val="23"/>
          <w:szCs w:val="23"/>
          <w:shd w:val="clear" w:color="auto" w:fill="FFFFFF"/>
          <w:lang w:val="fi-FI"/>
        </w:rPr>
      </w:pPr>
      <w:r w:rsidRPr="00563C93">
        <w:rPr>
          <w:rFonts w:hAnsi="Times New Roman" w:cs="Times New Roman"/>
          <w:color w:val="201F1E"/>
          <w:sz w:val="23"/>
          <w:szCs w:val="23"/>
          <w:shd w:val="clear" w:color="auto" w:fill="FFFFFF"/>
          <w:lang w:val="fi-FI"/>
        </w:rPr>
        <w:t xml:space="preserve">PSV jatkaa </w:t>
      </w:r>
      <w:proofErr w:type="spellStart"/>
      <w:r w:rsidRPr="00563C93">
        <w:rPr>
          <w:rFonts w:hAnsi="Times New Roman" w:cs="Times New Roman"/>
          <w:color w:val="201F1E"/>
          <w:sz w:val="23"/>
          <w:szCs w:val="23"/>
          <w:shd w:val="clear" w:color="auto" w:fill="FFFFFF"/>
          <w:lang w:val="fi-FI"/>
        </w:rPr>
        <w:t>viestinta</w:t>
      </w:r>
      <w:proofErr w:type="spellEnd"/>
      <w:r w:rsidRPr="00563C93">
        <w:rPr>
          <w:rFonts w:hAnsi="Times New Roman" w:cs="Times New Roman"/>
          <w:color w:val="201F1E"/>
          <w:sz w:val="23"/>
          <w:szCs w:val="23"/>
          <w:shd w:val="clear" w:color="auto" w:fill="FFFFFF"/>
          <w:lang w:val="fi-FI"/>
        </w:rPr>
        <w:t xml:space="preserve">̈- ja </w:t>
      </w:r>
      <w:proofErr w:type="spellStart"/>
      <w:r w:rsidRPr="00563C93">
        <w:rPr>
          <w:rFonts w:hAnsi="Times New Roman" w:cs="Times New Roman"/>
          <w:color w:val="201F1E"/>
          <w:sz w:val="23"/>
          <w:szCs w:val="23"/>
          <w:shd w:val="clear" w:color="auto" w:fill="FFFFFF"/>
          <w:lang w:val="fi-FI"/>
        </w:rPr>
        <w:t>vaikuttamistyöta</w:t>
      </w:r>
      <w:proofErr w:type="spellEnd"/>
      <w:r w:rsidRPr="00563C93">
        <w:rPr>
          <w:rFonts w:hAnsi="Times New Roman" w:cs="Times New Roman"/>
          <w:color w:val="201F1E"/>
          <w:sz w:val="23"/>
          <w:szCs w:val="23"/>
          <w:shd w:val="clear" w:color="auto" w:fill="FFFFFF"/>
          <w:lang w:val="fi-FI"/>
        </w:rPr>
        <w:t xml:space="preserve">̈ ja sen </w:t>
      </w:r>
      <w:proofErr w:type="spellStart"/>
      <w:r w:rsidRPr="00563C93">
        <w:rPr>
          <w:rFonts w:hAnsi="Times New Roman" w:cs="Times New Roman"/>
          <w:color w:val="201F1E"/>
          <w:sz w:val="23"/>
          <w:szCs w:val="23"/>
          <w:shd w:val="clear" w:color="auto" w:fill="FFFFFF"/>
          <w:lang w:val="fi-FI"/>
        </w:rPr>
        <w:t>kehittämista</w:t>
      </w:r>
      <w:proofErr w:type="spellEnd"/>
      <w:r w:rsidRPr="00563C93">
        <w:rPr>
          <w:rFonts w:hAnsi="Times New Roman" w:cs="Times New Roman"/>
          <w:color w:val="201F1E"/>
          <w:sz w:val="23"/>
          <w:szCs w:val="23"/>
          <w:shd w:val="clear" w:color="auto" w:fill="FFFFFF"/>
          <w:lang w:val="fi-FI"/>
        </w:rPr>
        <w:t xml:space="preserve">̈ vuonna 2021. Tavoitteena on muun muassa tuottaa entistä enemmän sisältöä Instagram-tilille, Facebook-sivulle sekä uudistuneille nettisivuille. Nettisivujen uudistamista jatketaan vielä sisällöllisesti. </w:t>
      </w:r>
      <w:proofErr w:type="spellStart"/>
      <w:r w:rsidRPr="00563C93">
        <w:rPr>
          <w:rFonts w:hAnsi="Times New Roman" w:cs="Times New Roman"/>
          <w:color w:val="201F1E"/>
          <w:sz w:val="23"/>
          <w:szCs w:val="23"/>
          <w:shd w:val="clear" w:color="auto" w:fill="FFFFFF"/>
          <w:lang w:val="fi-FI"/>
        </w:rPr>
        <w:t>Vaikuttamistyöta</w:t>
      </w:r>
      <w:proofErr w:type="spellEnd"/>
      <w:r w:rsidRPr="00563C93">
        <w:rPr>
          <w:rFonts w:hAnsi="Times New Roman" w:cs="Times New Roman"/>
          <w:color w:val="201F1E"/>
          <w:sz w:val="23"/>
          <w:szCs w:val="23"/>
          <w:shd w:val="clear" w:color="auto" w:fill="FFFFFF"/>
          <w:lang w:val="fi-FI"/>
        </w:rPr>
        <w:t xml:space="preserve">̈ </w:t>
      </w:r>
      <w:proofErr w:type="spellStart"/>
      <w:r w:rsidRPr="00563C93">
        <w:rPr>
          <w:rFonts w:hAnsi="Times New Roman" w:cs="Times New Roman"/>
          <w:color w:val="201F1E"/>
          <w:sz w:val="23"/>
          <w:szCs w:val="23"/>
          <w:shd w:val="clear" w:color="auto" w:fill="FFFFFF"/>
          <w:lang w:val="fi-FI"/>
        </w:rPr>
        <w:t>kehitetään</w:t>
      </w:r>
      <w:proofErr w:type="spellEnd"/>
      <w:r w:rsidRPr="00563C93">
        <w:rPr>
          <w:rFonts w:hAnsi="Times New Roman" w:cs="Times New Roman"/>
          <w:color w:val="201F1E"/>
          <w:sz w:val="23"/>
          <w:szCs w:val="23"/>
          <w:shd w:val="clear" w:color="auto" w:fill="FFFFFF"/>
          <w:lang w:val="fi-FI"/>
        </w:rPr>
        <w:t xml:space="preserve"> </w:t>
      </w:r>
      <w:proofErr w:type="spellStart"/>
      <w:r w:rsidRPr="00563C93">
        <w:rPr>
          <w:rFonts w:hAnsi="Times New Roman" w:cs="Times New Roman"/>
          <w:color w:val="201F1E"/>
          <w:sz w:val="23"/>
          <w:szCs w:val="23"/>
          <w:shd w:val="clear" w:color="auto" w:fill="FFFFFF"/>
          <w:lang w:val="fi-FI"/>
        </w:rPr>
        <w:t>yhteistyössa</w:t>
      </w:r>
      <w:proofErr w:type="spellEnd"/>
      <w:r w:rsidRPr="00563C93">
        <w:rPr>
          <w:rFonts w:hAnsi="Times New Roman" w:cs="Times New Roman"/>
          <w:color w:val="201F1E"/>
          <w:sz w:val="23"/>
          <w:szCs w:val="23"/>
          <w:shd w:val="clear" w:color="auto" w:fill="FFFFFF"/>
          <w:lang w:val="fi-FI"/>
        </w:rPr>
        <w:t xml:space="preserve">̈ muiden </w:t>
      </w:r>
      <w:proofErr w:type="spellStart"/>
      <w:r w:rsidRPr="00563C93">
        <w:rPr>
          <w:rFonts w:hAnsi="Times New Roman" w:cs="Times New Roman"/>
          <w:color w:val="201F1E"/>
          <w:sz w:val="23"/>
          <w:szCs w:val="23"/>
          <w:shd w:val="clear" w:color="auto" w:fill="FFFFFF"/>
          <w:lang w:val="fi-FI"/>
        </w:rPr>
        <w:t>kansalaisjärjestöjen</w:t>
      </w:r>
      <w:proofErr w:type="spellEnd"/>
      <w:r w:rsidRPr="00563C93">
        <w:rPr>
          <w:rFonts w:hAnsi="Times New Roman" w:cs="Times New Roman"/>
          <w:color w:val="201F1E"/>
          <w:sz w:val="23"/>
          <w:szCs w:val="23"/>
          <w:shd w:val="clear" w:color="auto" w:fill="FFFFFF"/>
          <w:lang w:val="fi-FI"/>
        </w:rPr>
        <w:t xml:space="preserve"> kanssa muun muassa aktiivisella verkostoitumisella ja osallistumalla kannanottoihin </w:t>
      </w:r>
      <w:proofErr w:type="spellStart"/>
      <w:r w:rsidRPr="00563C93">
        <w:rPr>
          <w:rFonts w:hAnsi="Times New Roman" w:cs="Times New Roman"/>
          <w:color w:val="201F1E"/>
          <w:sz w:val="23"/>
          <w:szCs w:val="23"/>
          <w:shd w:val="clear" w:color="auto" w:fill="FFFFFF"/>
          <w:lang w:val="fi-FI"/>
        </w:rPr>
        <w:t>järjestön</w:t>
      </w:r>
      <w:proofErr w:type="spellEnd"/>
      <w:r w:rsidRPr="00563C93">
        <w:rPr>
          <w:rFonts w:hAnsi="Times New Roman" w:cs="Times New Roman"/>
          <w:color w:val="201F1E"/>
          <w:sz w:val="23"/>
          <w:szCs w:val="23"/>
          <w:shd w:val="clear" w:color="auto" w:fill="FFFFFF"/>
          <w:lang w:val="fi-FI"/>
        </w:rPr>
        <w:t xml:space="preserve"> harkinnan mukaisesti. Omassa vaikuttamistyössä hyödynnetään mahdollisimman paljon psykologista </w:t>
      </w:r>
      <w:r w:rsidRPr="00257F8B">
        <w:rPr>
          <w:rFonts w:hAnsi="Times New Roman" w:cs="Times New Roman"/>
          <w:color w:val="000000" w:themeColor="text1"/>
          <w:sz w:val="23"/>
          <w:szCs w:val="23"/>
          <w:shd w:val="clear" w:color="auto" w:fill="FFFFFF"/>
          <w:lang w:val="fi-FI"/>
        </w:rPr>
        <w:t>asiantuntemusta.</w:t>
      </w:r>
      <w:r w:rsidR="00563C93" w:rsidRPr="00257F8B">
        <w:rPr>
          <w:rFonts w:hAnsi="Times New Roman" w:cs="Times New Roman"/>
          <w:color w:val="000000" w:themeColor="text1"/>
          <w:sz w:val="23"/>
          <w:szCs w:val="23"/>
          <w:shd w:val="clear" w:color="auto" w:fill="FFFFFF"/>
          <w:lang w:val="fi-FI"/>
        </w:rPr>
        <w:t xml:space="preserve"> Vuonna 2021 </w:t>
      </w:r>
      <w:proofErr w:type="spellStart"/>
      <w:r w:rsidR="00563C93" w:rsidRPr="00257F8B">
        <w:rPr>
          <w:rFonts w:hAnsi="Times New Roman" w:cs="Times New Roman"/>
          <w:color w:val="000000" w:themeColor="text1"/>
          <w:sz w:val="23"/>
          <w:szCs w:val="23"/>
          <w:shd w:val="clear" w:color="auto" w:fill="FFFFFF"/>
          <w:lang w:val="fi-FI"/>
        </w:rPr>
        <w:t>LSV:n</w:t>
      </w:r>
      <w:proofErr w:type="spellEnd"/>
      <w:r w:rsidR="00563C93" w:rsidRPr="00257F8B">
        <w:rPr>
          <w:rFonts w:hAnsi="Times New Roman" w:cs="Times New Roman"/>
          <w:color w:val="000000" w:themeColor="text1"/>
          <w:sz w:val="23"/>
          <w:szCs w:val="23"/>
          <w:shd w:val="clear" w:color="auto" w:fill="FFFFFF"/>
          <w:lang w:val="fi-FI"/>
        </w:rPr>
        <w:t xml:space="preserve"> kanssa pyritään edistämään suomalaista keskustelukulttuuria osallistumalla mahdollisesti </w:t>
      </w:r>
      <w:proofErr w:type="spellStart"/>
      <w:r w:rsidR="00D168CE" w:rsidRPr="00257F8B">
        <w:rPr>
          <w:rFonts w:hAnsi="Times New Roman" w:cs="Times New Roman"/>
          <w:color w:val="000000" w:themeColor="text1"/>
          <w:sz w:val="23"/>
          <w:szCs w:val="23"/>
          <w:shd w:val="clear" w:color="auto" w:fill="FFFFFF"/>
          <w:lang w:val="fi-FI"/>
        </w:rPr>
        <w:t>LSV:n</w:t>
      </w:r>
      <w:proofErr w:type="spellEnd"/>
      <w:r w:rsidR="00D168CE" w:rsidRPr="00257F8B">
        <w:rPr>
          <w:rFonts w:hAnsi="Times New Roman" w:cs="Times New Roman"/>
          <w:color w:val="000000" w:themeColor="text1"/>
          <w:sz w:val="23"/>
          <w:szCs w:val="23"/>
          <w:shd w:val="clear" w:color="auto" w:fill="FFFFFF"/>
          <w:lang w:val="fi-FI"/>
        </w:rPr>
        <w:t xml:space="preserve"> rauhanryhmän aloittamaan </w:t>
      </w:r>
      <w:r w:rsidR="00563C93" w:rsidRPr="00257F8B">
        <w:rPr>
          <w:rFonts w:hAnsi="Times New Roman" w:cs="Times New Roman"/>
          <w:color w:val="000000" w:themeColor="text1"/>
          <w:sz w:val="23"/>
          <w:szCs w:val="23"/>
          <w:shd w:val="clear" w:color="auto" w:fill="FFFFFF"/>
          <w:lang w:val="fi-FI"/>
        </w:rPr>
        <w:t>Yhteiskuntarauha -kuuntelusta se alkaa (KUU) -hankkeen materiaalien muodostukseen sekä myöhemmin mahdollisesti erilaisten keskustelutilais</w:t>
      </w:r>
      <w:r w:rsidR="00563C93" w:rsidRPr="00F33CE7">
        <w:rPr>
          <w:rFonts w:hAnsi="Times New Roman" w:cs="Times New Roman"/>
          <w:color w:val="201F1E"/>
          <w:sz w:val="23"/>
          <w:szCs w:val="23"/>
          <w:shd w:val="clear" w:color="auto" w:fill="FFFFFF"/>
          <w:lang w:val="fi-FI"/>
        </w:rPr>
        <w:t>uuksien järjestämiseen.</w:t>
      </w:r>
      <w:r w:rsidR="00563C93" w:rsidRPr="00563C93">
        <w:rPr>
          <w:rFonts w:hAnsi="Times New Roman" w:cs="Times New Roman"/>
          <w:color w:val="201F1E"/>
          <w:sz w:val="23"/>
          <w:szCs w:val="23"/>
          <w:shd w:val="clear" w:color="auto" w:fill="FFFFFF"/>
          <w:lang w:val="fi-FI"/>
        </w:rPr>
        <w:t xml:space="preserve"> </w:t>
      </w:r>
      <w:r w:rsidR="00563C93">
        <w:rPr>
          <w:rFonts w:hAnsi="Times New Roman" w:cs="Times New Roman"/>
          <w:color w:val="201F1E"/>
          <w:sz w:val="23"/>
          <w:szCs w:val="23"/>
          <w:shd w:val="clear" w:color="auto" w:fill="FFFFFF"/>
          <w:lang w:val="fi-FI"/>
        </w:rPr>
        <w:t xml:space="preserve"> </w:t>
      </w:r>
    </w:p>
    <w:p w14:paraId="45146E5D" w14:textId="77777777" w:rsidR="00497EDD" w:rsidRPr="00563C93" w:rsidRDefault="00497EDD" w:rsidP="00152F36">
      <w:pPr>
        <w:ind w:right="50"/>
        <w:rPr>
          <w:rFonts w:hAnsi="Times New Roman" w:cs="Times New Roman"/>
          <w:color w:val="00B050"/>
          <w:sz w:val="24"/>
          <w:szCs w:val="24"/>
          <w:lang w:val="fi-FI"/>
        </w:rPr>
      </w:pPr>
    </w:p>
    <w:p w14:paraId="18A44025" w14:textId="6941A64C" w:rsidR="00A8725F" w:rsidRPr="00563C93" w:rsidRDefault="00A8725F" w:rsidP="00152F36">
      <w:pPr>
        <w:spacing w:after="100"/>
        <w:rPr>
          <w:rFonts w:hAnsi="Times New Roman" w:cs="Times New Roman"/>
          <w:b/>
          <w:bCs/>
          <w:color w:val="000000" w:themeColor="text1"/>
          <w:sz w:val="24"/>
          <w:szCs w:val="24"/>
          <w:lang w:val="fi-FI"/>
        </w:rPr>
      </w:pPr>
      <w:r w:rsidRPr="00563C93">
        <w:rPr>
          <w:rFonts w:hAnsi="Times New Roman" w:cs="Times New Roman"/>
          <w:b/>
          <w:bCs/>
          <w:color w:val="000000" w:themeColor="text1"/>
          <w:sz w:val="24"/>
          <w:szCs w:val="24"/>
          <w:lang w:val="fi-FI"/>
        </w:rPr>
        <w:t>Toiminta rauhan ja inhimi</w:t>
      </w:r>
      <w:r w:rsidR="00A73D38" w:rsidRPr="00563C93">
        <w:rPr>
          <w:rFonts w:hAnsi="Times New Roman" w:cs="Times New Roman"/>
          <w:b/>
          <w:bCs/>
          <w:color w:val="000000" w:themeColor="text1"/>
          <w:sz w:val="24"/>
          <w:szCs w:val="24"/>
          <w:lang w:val="fi-FI"/>
        </w:rPr>
        <w:t>llisen turvallisuuden puolesta –</w:t>
      </w:r>
      <w:r w:rsidRPr="00563C93">
        <w:rPr>
          <w:rFonts w:hAnsi="Times New Roman" w:cs="Times New Roman"/>
          <w:b/>
          <w:bCs/>
          <w:color w:val="000000" w:themeColor="text1"/>
          <w:sz w:val="24"/>
          <w:szCs w:val="24"/>
          <w:lang w:val="fi-FI"/>
        </w:rPr>
        <w:t xml:space="preserve"> aktiviteettien käsitteellinen perusta</w:t>
      </w:r>
    </w:p>
    <w:p w14:paraId="703D87FB" w14:textId="510FE078" w:rsidR="00A8725F" w:rsidRPr="00563C93" w:rsidRDefault="00A8725F" w:rsidP="00152F36">
      <w:pPr>
        <w:spacing w:after="100"/>
        <w:rPr>
          <w:rFonts w:hAnsi="Times New Roman" w:cs="Times New Roman"/>
          <w:bCs/>
          <w:color w:val="000000" w:themeColor="text1"/>
          <w:sz w:val="24"/>
          <w:szCs w:val="24"/>
          <w:lang w:val="fi-FI"/>
        </w:rPr>
      </w:pPr>
      <w:r w:rsidRPr="00563C93">
        <w:rPr>
          <w:rFonts w:hAnsi="Times New Roman" w:cs="Times New Roman"/>
          <w:bCs/>
          <w:color w:val="000000" w:themeColor="text1"/>
          <w:sz w:val="24"/>
          <w:szCs w:val="24"/>
          <w:lang w:val="fi-FI"/>
        </w:rPr>
        <w:t>PSV:n toiminnan taustalla on ajatuksena, että jokaisella on oikeus psyykkiseen ja sosiaaliseen hyvinvointiin, minkä perustana on kuulluksi tuleminen. Tähän liittyen PSV pyrkii myös lisäämään inhimillistä turvallisuutta, jonka ymmärretään tarkoittavan vapautta puutteesta, köyhyydestä ja sorrosta (</w:t>
      </w:r>
      <w:proofErr w:type="spellStart"/>
      <w:r w:rsidRPr="00563C93">
        <w:rPr>
          <w:rFonts w:hAnsi="Times New Roman" w:cs="Times New Roman"/>
          <w:bCs/>
          <w:color w:val="000000" w:themeColor="text1"/>
          <w:sz w:val="24"/>
          <w:szCs w:val="24"/>
          <w:lang w:val="fi-FI"/>
        </w:rPr>
        <w:t>freedom</w:t>
      </w:r>
      <w:proofErr w:type="spellEnd"/>
      <w:r w:rsidRPr="00563C93">
        <w:rPr>
          <w:rFonts w:hAnsi="Times New Roman" w:cs="Times New Roman"/>
          <w:bCs/>
          <w:color w:val="000000" w:themeColor="text1"/>
          <w:sz w:val="24"/>
          <w:szCs w:val="24"/>
          <w:lang w:val="fi-FI"/>
        </w:rPr>
        <w:t xml:space="preserve"> </w:t>
      </w:r>
      <w:proofErr w:type="spellStart"/>
      <w:r w:rsidRPr="00563C93">
        <w:rPr>
          <w:rFonts w:hAnsi="Times New Roman" w:cs="Times New Roman"/>
          <w:bCs/>
          <w:color w:val="000000" w:themeColor="text1"/>
          <w:sz w:val="24"/>
          <w:szCs w:val="24"/>
          <w:lang w:val="fi-FI"/>
        </w:rPr>
        <w:t>from</w:t>
      </w:r>
      <w:proofErr w:type="spellEnd"/>
      <w:r w:rsidRPr="00563C93">
        <w:rPr>
          <w:rFonts w:hAnsi="Times New Roman" w:cs="Times New Roman"/>
          <w:bCs/>
          <w:color w:val="000000" w:themeColor="text1"/>
          <w:sz w:val="24"/>
          <w:szCs w:val="24"/>
          <w:lang w:val="fi-FI"/>
        </w:rPr>
        <w:t xml:space="preserve"> </w:t>
      </w:r>
      <w:proofErr w:type="spellStart"/>
      <w:r w:rsidRPr="00563C93">
        <w:rPr>
          <w:rFonts w:hAnsi="Times New Roman" w:cs="Times New Roman"/>
          <w:bCs/>
          <w:color w:val="000000" w:themeColor="text1"/>
          <w:sz w:val="24"/>
          <w:szCs w:val="24"/>
          <w:lang w:val="fi-FI"/>
        </w:rPr>
        <w:t>want</w:t>
      </w:r>
      <w:proofErr w:type="spellEnd"/>
      <w:r w:rsidRPr="00563C93">
        <w:rPr>
          <w:rFonts w:hAnsi="Times New Roman" w:cs="Times New Roman"/>
          <w:bCs/>
          <w:color w:val="000000" w:themeColor="text1"/>
          <w:sz w:val="24"/>
          <w:szCs w:val="24"/>
          <w:lang w:val="fi-FI"/>
        </w:rPr>
        <w:t>) ja vapautta väkivallan pelosta (</w:t>
      </w:r>
      <w:proofErr w:type="spellStart"/>
      <w:r w:rsidRPr="00563C93">
        <w:rPr>
          <w:rFonts w:hAnsi="Times New Roman" w:cs="Times New Roman"/>
          <w:bCs/>
          <w:color w:val="000000" w:themeColor="text1"/>
          <w:sz w:val="24"/>
          <w:szCs w:val="24"/>
          <w:lang w:val="fi-FI"/>
        </w:rPr>
        <w:t>freedom</w:t>
      </w:r>
      <w:proofErr w:type="spellEnd"/>
      <w:r w:rsidRPr="00563C93">
        <w:rPr>
          <w:rFonts w:hAnsi="Times New Roman" w:cs="Times New Roman"/>
          <w:bCs/>
          <w:color w:val="000000" w:themeColor="text1"/>
          <w:sz w:val="24"/>
          <w:szCs w:val="24"/>
          <w:lang w:val="fi-FI"/>
        </w:rPr>
        <w:t xml:space="preserve"> </w:t>
      </w:r>
      <w:proofErr w:type="spellStart"/>
      <w:r w:rsidRPr="00563C93">
        <w:rPr>
          <w:rFonts w:hAnsi="Times New Roman" w:cs="Times New Roman"/>
          <w:bCs/>
          <w:color w:val="000000" w:themeColor="text1"/>
          <w:sz w:val="24"/>
          <w:szCs w:val="24"/>
          <w:lang w:val="fi-FI"/>
        </w:rPr>
        <w:t>from</w:t>
      </w:r>
      <w:proofErr w:type="spellEnd"/>
      <w:r w:rsidR="008E0D6D" w:rsidRPr="00563C93">
        <w:rPr>
          <w:rFonts w:hAnsi="Times New Roman" w:cs="Times New Roman"/>
          <w:bCs/>
          <w:color w:val="000000" w:themeColor="text1"/>
          <w:sz w:val="24"/>
          <w:szCs w:val="24"/>
          <w:lang w:val="fi-FI"/>
        </w:rPr>
        <w:t xml:space="preserve"> </w:t>
      </w:r>
      <w:proofErr w:type="spellStart"/>
      <w:r w:rsidR="008E0D6D" w:rsidRPr="00563C93">
        <w:rPr>
          <w:rFonts w:hAnsi="Times New Roman" w:cs="Times New Roman"/>
          <w:bCs/>
          <w:color w:val="000000" w:themeColor="text1"/>
          <w:sz w:val="24"/>
          <w:szCs w:val="24"/>
          <w:lang w:val="fi-FI"/>
        </w:rPr>
        <w:t>fear</w:t>
      </w:r>
      <w:proofErr w:type="spellEnd"/>
      <w:r w:rsidR="008E0D6D" w:rsidRPr="00563C93">
        <w:rPr>
          <w:rFonts w:hAnsi="Times New Roman" w:cs="Times New Roman"/>
          <w:bCs/>
          <w:color w:val="000000" w:themeColor="text1"/>
          <w:sz w:val="24"/>
          <w:szCs w:val="24"/>
          <w:lang w:val="fi-FI"/>
        </w:rPr>
        <w:t xml:space="preserve">). Human </w:t>
      </w:r>
      <w:proofErr w:type="spellStart"/>
      <w:r w:rsidR="008E0D6D" w:rsidRPr="00563C93">
        <w:rPr>
          <w:rFonts w:hAnsi="Times New Roman" w:cs="Times New Roman"/>
          <w:bCs/>
          <w:color w:val="000000" w:themeColor="text1"/>
          <w:sz w:val="24"/>
          <w:szCs w:val="24"/>
          <w:lang w:val="fi-FI"/>
        </w:rPr>
        <w:t>Development</w:t>
      </w:r>
      <w:proofErr w:type="spellEnd"/>
      <w:r w:rsidR="008E0D6D" w:rsidRPr="00563C93">
        <w:rPr>
          <w:rFonts w:hAnsi="Times New Roman" w:cs="Times New Roman"/>
          <w:bCs/>
          <w:color w:val="000000" w:themeColor="text1"/>
          <w:sz w:val="24"/>
          <w:szCs w:val="24"/>
          <w:lang w:val="fi-FI"/>
        </w:rPr>
        <w:t xml:space="preserve"> 1994 -</w:t>
      </w:r>
      <w:r w:rsidRPr="00563C93">
        <w:rPr>
          <w:rFonts w:hAnsi="Times New Roman" w:cs="Times New Roman"/>
          <w:bCs/>
          <w:color w:val="000000" w:themeColor="text1"/>
          <w:sz w:val="24"/>
          <w:szCs w:val="24"/>
          <w:lang w:val="fi-FI"/>
        </w:rPr>
        <w:t>raportti jakaa inhimillisen turvallisuuden uhkat seitsemään kategoriaan: talousturvallisuus (esim. työttömyys ja toimeen</w:t>
      </w:r>
      <w:r w:rsidR="008E0D6D" w:rsidRPr="00563C93">
        <w:rPr>
          <w:rFonts w:hAnsi="Times New Roman" w:cs="Times New Roman"/>
          <w:bCs/>
          <w:color w:val="000000" w:themeColor="text1"/>
          <w:sz w:val="24"/>
          <w:szCs w:val="24"/>
          <w:lang w:val="fi-FI"/>
        </w:rPr>
        <w:t>tulon puute), ruokaturvallisuus, terveysturvallisuus, ympäristöturvallisuus,</w:t>
      </w:r>
      <w:r w:rsidRPr="00563C93">
        <w:rPr>
          <w:rFonts w:hAnsi="Times New Roman" w:cs="Times New Roman"/>
          <w:bCs/>
          <w:color w:val="000000" w:themeColor="text1"/>
          <w:sz w:val="24"/>
          <w:szCs w:val="24"/>
          <w:lang w:val="fi-FI"/>
        </w:rPr>
        <w:t xml:space="preserve"> henkilökohtainen turvallisuus </w:t>
      </w:r>
      <w:r w:rsidR="008E0D6D" w:rsidRPr="00563C93">
        <w:rPr>
          <w:rFonts w:hAnsi="Times New Roman" w:cs="Times New Roman"/>
          <w:bCs/>
          <w:color w:val="000000" w:themeColor="text1"/>
          <w:sz w:val="24"/>
          <w:szCs w:val="24"/>
          <w:lang w:val="fi-FI"/>
        </w:rPr>
        <w:t>(fyysisen väkivallan eri muodot: sota, kidutus, raiskaus, jne.),</w:t>
      </w:r>
      <w:r w:rsidRPr="00563C93">
        <w:rPr>
          <w:rFonts w:hAnsi="Times New Roman" w:cs="Times New Roman"/>
          <w:bCs/>
          <w:color w:val="000000" w:themeColor="text1"/>
          <w:sz w:val="24"/>
          <w:szCs w:val="24"/>
          <w:lang w:val="fi-FI"/>
        </w:rPr>
        <w:t xml:space="preserve"> yhteisöturvallisuus ja poliittinen turvallisuus (esim. ihmisoikeusrikkomukset). </w:t>
      </w:r>
    </w:p>
    <w:p w14:paraId="58480F13" w14:textId="09DC11F3" w:rsidR="00474B52" w:rsidRPr="00563C93" w:rsidRDefault="00A8725F" w:rsidP="00152F36">
      <w:pPr>
        <w:rPr>
          <w:rFonts w:hAnsi="Times New Roman" w:cs="Times New Roman"/>
          <w:bCs/>
          <w:color w:val="000000" w:themeColor="text1"/>
          <w:sz w:val="24"/>
          <w:szCs w:val="24"/>
          <w:lang w:val="fi-FI"/>
        </w:rPr>
      </w:pPr>
      <w:r w:rsidRPr="00563C93">
        <w:rPr>
          <w:rFonts w:hAnsi="Times New Roman" w:cs="Times New Roman"/>
          <w:bCs/>
          <w:color w:val="000000" w:themeColor="text1"/>
          <w:sz w:val="24"/>
          <w:szCs w:val="24"/>
          <w:lang w:val="fi-FI"/>
        </w:rPr>
        <w:lastRenderedPageBreak/>
        <w:t>Arvioimme toimintasisältöjä rakenteellisen ja kulttuuri</w:t>
      </w:r>
      <w:r w:rsidR="00152F36" w:rsidRPr="00563C93">
        <w:rPr>
          <w:rFonts w:hAnsi="Times New Roman" w:cs="Times New Roman"/>
          <w:bCs/>
          <w:color w:val="000000" w:themeColor="text1"/>
          <w:sz w:val="24"/>
          <w:szCs w:val="24"/>
          <w:lang w:val="fi-FI"/>
        </w:rPr>
        <w:t>s</w:t>
      </w:r>
      <w:r w:rsidRPr="00563C93">
        <w:rPr>
          <w:rFonts w:hAnsi="Times New Roman" w:cs="Times New Roman"/>
          <w:bCs/>
          <w:color w:val="000000" w:themeColor="text1"/>
          <w:sz w:val="24"/>
          <w:szCs w:val="24"/>
          <w:lang w:val="fi-FI"/>
        </w:rPr>
        <w:t>en ra</w:t>
      </w:r>
      <w:r w:rsidR="00A73D38" w:rsidRPr="00563C93">
        <w:rPr>
          <w:rFonts w:hAnsi="Times New Roman" w:cs="Times New Roman"/>
          <w:bCs/>
          <w:color w:val="000000" w:themeColor="text1"/>
          <w:sz w:val="24"/>
          <w:szCs w:val="24"/>
          <w:lang w:val="fi-FI"/>
        </w:rPr>
        <w:t xml:space="preserve">uhan edistämisen näkökulmasta: </w:t>
      </w:r>
      <w:r w:rsidRPr="00563C93">
        <w:rPr>
          <w:rFonts w:hAnsi="Times New Roman" w:cs="Times New Roman"/>
          <w:bCs/>
          <w:color w:val="000000" w:themeColor="text1"/>
          <w:sz w:val="24"/>
          <w:szCs w:val="24"/>
          <w:lang w:val="fi-FI"/>
        </w:rPr>
        <w:t xml:space="preserve">Kestävä rauha ei ole vain sodan puuttumista, vaan valtioiden ja kansojen välistä yhteistyötä, jonka perustana on vapauden, itsenäisyyden, tasa-arvon ja ihmisoikeuksien kunnioitus ja voimavarojen oikeudenmukainen jakaminen. Rauhan ja turvallisuuden kysymyksissä jatketaan yhteistyötä ammattialakohtaisten rauhanjärjestöjen kanssa.  Työ vahvistaa kestävän </w:t>
      </w:r>
      <w:r w:rsidR="00DE4E8F">
        <w:rPr>
          <w:rFonts w:hAnsi="Times New Roman" w:cs="Times New Roman"/>
          <w:bCs/>
          <w:color w:val="000000" w:themeColor="text1"/>
          <w:sz w:val="24"/>
          <w:szCs w:val="24"/>
          <w:lang w:val="fi-FI"/>
        </w:rPr>
        <w:t>kehityksen ohjelman; 3. mielenterveys</w:t>
      </w:r>
      <w:r w:rsidRPr="00563C93">
        <w:rPr>
          <w:rFonts w:hAnsi="Times New Roman" w:cs="Times New Roman"/>
          <w:bCs/>
          <w:color w:val="000000" w:themeColor="text1"/>
          <w:sz w:val="24"/>
          <w:szCs w:val="24"/>
          <w:lang w:val="fi-FI"/>
        </w:rPr>
        <w:t xml:space="preserve"> ja </w:t>
      </w:r>
      <w:r w:rsidR="00DE4E8F" w:rsidRPr="00DE4E8F">
        <w:rPr>
          <w:rFonts w:hAnsi="Times New Roman" w:cs="Times New Roman"/>
          <w:bCs/>
          <w:color w:val="000000" w:themeColor="text1"/>
          <w:sz w:val="24"/>
          <w:szCs w:val="24"/>
          <w:lang w:val="fi-FI"/>
        </w:rPr>
        <w:t>16</w:t>
      </w:r>
      <w:r w:rsidR="00DE4E8F">
        <w:rPr>
          <w:rFonts w:hAnsi="Times New Roman" w:cs="Times New Roman"/>
          <w:b/>
          <w:bCs/>
          <w:color w:val="000000" w:themeColor="text1"/>
          <w:sz w:val="24"/>
          <w:szCs w:val="24"/>
          <w:lang w:val="fi-FI"/>
        </w:rPr>
        <w:t xml:space="preserve">. </w:t>
      </w:r>
      <w:r w:rsidRPr="00563C93">
        <w:rPr>
          <w:rFonts w:hAnsi="Times New Roman" w:cs="Times New Roman"/>
          <w:bCs/>
          <w:color w:val="000000" w:themeColor="text1"/>
          <w:sz w:val="24"/>
          <w:szCs w:val="24"/>
          <w:lang w:val="fi-FI"/>
        </w:rPr>
        <w:t>rauhan edistäm</w:t>
      </w:r>
      <w:r w:rsidR="00DE4E8F">
        <w:rPr>
          <w:rFonts w:hAnsi="Times New Roman" w:cs="Times New Roman"/>
          <w:bCs/>
          <w:color w:val="000000" w:themeColor="text1"/>
          <w:sz w:val="24"/>
          <w:szCs w:val="24"/>
          <w:lang w:val="fi-FI"/>
        </w:rPr>
        <w:t>isen ja väkivallan vähentämisen –tavoitteita.</w:t>
      </w:r>
      <w:r w:rsidRPr="00563C93">
        <w:rPr>
          <w:rFonts w:hAnsi="Times New Roman" w:cs="Times New Roman"/>
          <w:bCs/>
          <w:color w:val="000000" w:themeColor="text1"/>
          <w:sz w:val="24"/>
          <w:szCs w:val="24"/>
          <w:lang w:val="fi-FI"/>
        </w:rPr>
        <w:t xml:space="preserve"> </w:t>
      </w:r>
    </w:p>
    <w:p w14:paraId="618364A4" w14:textId="77777777" w:rsidR="00B31EEF" w:rsidRPr="00563C93" w:rsidRDefault="00B31EEF" w:rsidP="00152F36">
      <w:pPr>
        <w:ind w:right="50"/>
        <w:rPr>
          <w:rFonts w:hAnsi="Times New Roman" w:cs="Times New Roman"/>
          <w:color w:val="00B050"/>
          <w:sz w:val="24"/>
          <w:szCs w:val="24"/>
          <w:lang w:val="fi-FI"/>
        </w:rPr>
      </w:pPr>
    </w:p>
    <w:p w14:paraId="344287A3" w14:textId="7CC6ACAF" w:rsidR="00B31EEF" w:rsidRPr="00563C93" w:rsidRDefault="00B31EEF" w:rsidP="00152F36">
      <w:pPr>
        <w:spacing w:after="100"/>
        <w:rPr>
          <w:rFonts w:hAnsi="Times New Roman" w:cs="Times New Roman"/>
          <w:b/>
          <w:bCs/>
          <w:color w:val="000000" w:themeColor="text1"/>
          <w:sz w:val="24"/>
          <w:szCs w:val="24"/>
          <w:lang w:val="fi-FI"/>
        </w:rPr>
      </w:pPr>
      <w:r w:rsidRPr="00563C93">
        <w:rPr>
          <w:rFonts w:hAnsi="Times New Roman" w:cs="Times New Roman"/>
          <w:b/>
          <w:bCs/>
          <w:color w:val="000000" w:themeColor="text1"/>
          <w:sz w:val="24"/>
          <w:szCs w:val="24"/>
          <w:lang w:val="fi-FI"/>
        </w:rPr>
        <w:t>Kansainvälinen toiminta</w:t>
      </w:r>
    </w:p>
    <w:p w14:paraId="5DC023A1" w14:textId="0508400C" w:rsidR="00B31EEF" w:rsidRPr="00563C93" w:rsidRDefault="001E571D" w:rsidP="00152F36">
      <w:pPr>
        <w:ind w:right="50"/>
        <w:rPr>
          <w:rFonts w:hAnsi="Times New Roman" w:cs="Times New Roman"/>
          <w:color w:val="000000" w:themeColor="text1"/>
          <w:sz w:val="24"/>
          <w:szCs w:val="24"/>
          <w:lang w:val="fi-FI"/>
        </w:rPr>
      </w:pPr>
      <w:r w:rsidRPr="00563C93">
        <w:rPr>
          <w:rFonts w:hAnsi="Times New Roman" w:cs="Times New Roman"/>
          <w:color w:val="000000" w:themeColor="text1"/>
          <w:sz w:val="24"/>
          <w:szCs w:val="24"/>
          <w:lang w:val="fi-FI"/>
        </w:rPr>
        <w:t xml:space="preserve">Yhteydenpidosta International Network of </w:t>
      </w:r>
      <w:proofErr w:type="spellStart"/>
      <w:r w:rsidRPr="00563C93">
        <w:rPr>
          <w:rFonts w:hAnsi="Times New Roman" w:cs="Times New Roman"/>
          <w:color w:val="000000" w:themeColor="text1"/>
          <w:sz w:val="24"/>
          <w:szCs w:val="24"/>
          <w:lang w:val="fi-FI"/>
        </w:rPr>
        <w:t>Psychologists</w:t>
      </w:r>
      <w:proofErr w:type="spellEnd"/>
      <w:r w:rsidRPr="00563C93">
        <w:rPr>
          <w:rFonts w:hAnsi="Times New Roman" w:cs="Times New Roman"/>
          <w:color w:val="000000" w:themeColor="text1"/>
          <w:sz w:val="24"/>
          <w:szCs w:val="24"/>
          <w:lang w:val="fi-FI"/>
        </w:rPr>
        <w:t xml:space="preserve"> for </w:t>
      </w:r>
      <w:proofErr w:type="spellStart"/>
      <w:r w:rsidRPr="00563C93">
        <w:rPr>
          <w:rFonts w:hAnsi="Times New Roman" w:cs="Times New Roman"/>
          <w:color w:val="000000" w:themeColor="text1"/>
          <w:sz w:val="24"/>
          <w:szCs w:val="24"/>
          <w:lang w:val="fi-FI"/>
        </w:rPr>
        <w:t>S</w:t>
      </w:r>
      <w:r w:rsidR="008E0D6D" w:rsidRPr="00563C93">
        <w:rPr>
          <w:rFonts w:hAnsi="Times New Roman" w:cs="Times New Roman"/>
          <w:color w:val="000000" w:themeColor="text1"/>
          <w:sz w:val="24"/>
          <w:szCs w:val="24"/>
          <w:lang w:val="fi-FI"/>
        </w:rPr>
        <w:t>ocial</w:t>
      </w:r>
      <w:proofErr w:type="spellEnd"/>
      <w:r w:rsidR="008E0D6D" w:rsidRPr="00563C93">
        <w:rPr>
          <w:rFonts w:hAnsi="Times New Roman" w:cs="Times New Roman"/>
          <w:color w:val="000000" w:themeColor="text1"/>
          <w:sz w:val="24"/>
          <w:szCs w:val="24"/>
          <w:lang w:val="fi-FI"/>
        </w:rPr>
        <w:t xml:space="preserve"> </w:t>
      </w:r>
      <w:proofErr w:type="spellStart"/>
      <w:r w:rsidR="008E0D6D" w:rsidRPr="00563C93">
        <w:rPr>
          <w:rFonts w:hAnsi="Times New Roman" w:cs="Times New Roman"/>
          <w:color w:val="000000" w:themeColor="text1"/>
          <w:sz w:val="24"/>
          <w:szCs w:val="24"/>
          <w:lang w:val="fi-FI"/>
        </w:rPr>
        <w:t>Responsibility</w:t>
      </w:r>
      <w:proofErr w:type="spellEnd"/>
      <w:r w:rsidR="008E0D6D" w:rsidRPr="00563C93">
        <w:rPr>
          <w:rFonts w:hAnsi="Times New Roman" w:cs="Times New Roman"/>
          <w:color w:val="000000" w:themeColor="text1"/>
          <w:sz w:val="24"/>
          <w:szCs w:val="24"/>
          <w:lang w:val="fi-FI"/>
        </w:rPr>
        <w:t xml:space="preserve"> (</w:t>
      </w:r>
      <w:proofErr w:type="spellStart"/>
      <w:r w:rsidR="008E0D6D" w:rsidRPr="00563C93">
        <w:rPr>
          <w:rFonts w:hAnsi="Times New Roman" w:cs="Times New Roman"/>
          <w:color w:val="000000" w:themeColor="text1"/>
          <w:sz w:val="24"/>
          <w:szCs w:val="24"/>
          <w:lang w:val="fi-FI"/>
        </w:rPr>
        <w:t>INPsySR</w:t>
      </w:r>
      <w:proofErr w:type="spellEnd"/>
      <w:r w:rsidR="008E0D6D" w:rsidRPr="00563C93">
        <w:rPr>
          <w:rFonts w:hAnsi="Times New Roman" w:cs="Times New Roman"/>
          <w:color w:val="000000" w:themeColor="text1"/>
          <w:sz w:val="24"/>
          <w:szCs w:val="24"/>
          <w:lang w:val="fi-FI"/>
        </w:rPr>
        <w:t>) -</w:t>
      </w:r>
      <w:r w:rsidRPr="00563C93">
        <w:rPr>
          <w:rFonts w:hAnsi="Times New Roman" w:cs="Times New Roman"/>
          <w:color w:val="000000" w:themeColor="text1"/>
          <w:sz w:val="24"/>
          <w:szCs w:val="24"/>
          <w:lang w:val="fi-FI"/>
        </w:rPr>
        <w:t>verkostoon päätetään tilannekohtaisesti toimintaresurssien puitteissa. Kehitysyhteistyöhankkeet perustuvat yhteistyöhön paikallisten kansalaisjärjestöjen kanssa.</w:t>
      </w:r>
    </w:p>
    <w:p w14:paraId="58330E24" w14:textId="77777777" w:rsidR="001E571D" w:rsidRPr="00563C93" w:rsidRDefault="001E571D" w:rsidP="00152F36">
      <w:pPr>
        <w:ind w:right="50"/>
        <w:rPr>
          <w:rFonts w:hAnsi="Times New Roman" w:cs="Times New Roman"/>
          <w:color w:val="00B050"/>
          <w:sz w:val="24"/>
          <w:szCs w:val="24"/>
          <w:lang w:val="fi-FI"/>
        </w:rPr>
      </w:pPr>
    </w:p>
    <w:p w14:paraId="3477C915" w14:textId="66F36FF0" w:rsidR="0058651B" w:rsidRPr="00563C93" w:rsidRDefault="00B31EEF" w:rsidP="00152F36">
      <w:pPr>
        <w:rPr>
          <w:rFonts w:hAnsi="Times New Roman" w:cs="Times New Roman"/>
          <w:color w:val="000000" w:themeColor="text1"/>
          <w:sz w:val="28"/>
          <w:szCs w:val="28"/>
          <w:lang w:val="fi-FI"/>
        </w:rPr>
      </w:pPr>
      <w:r w:rsidRPr="00563C93">
        <w:rPr>
          <w:rFonts w:hAnsi="Times New Roman" w:cs="Times New Roman"/>
          <w:b/>
          <w:bCs/>
          <w:color w:val="000000" w:themeColor="text1"/>
          <w:sz w:val="28"/>
          <w:szCs w:val="28"/>
          <w:lang w:val="fi-FI"/>
        </w:rPr>
        <w:t>Kehitysyhteistyöhankkeet</w:t>
      </w:r>
    </w:p>
    <w:p w14:paraId="241A412D" w14:textId="77777777" w:rsidR="0058651B" w:rsidRPr="00563C93" w:rsidRDefault="0058651B" w:rsidP="00152F36">
      <w:pPr>
        <w:rPr>
          <w:rFonts w:hAnsi="Times New Roman" w:cs="Times New Roman"/>
          <w:color w:val="000000" w:themeColor="text1"/>
          <w:sz w:val="24"/>
          <w:szCs w:val="24"/>
          <w:lang w:val="fi-FI"/>
        </w:rPr>
      </w:pPr>
    </w:p>
    <w:p w14:paraId="6371E784" w14:textId="298F536E" w:rsidR="0058651B" w:rsidRPr="00DE4E8F" w:rsidRDefault="0058651B" w:rsidP="0058651B">
      <w:pPr>
        <w:spacing w:after="100"/>
        <w:jc w:val="both"/>
        <w:rPr>
          <w:rFonts w:hAnsi="Times New Roman" w:cs="Times New Roman"/>
          <w:b/>
          <w:color w:val="auto"/>
          <w:sz w:val="24"/>
          <w:szCs w:val="24"/>
          <w:lang w:val="fi-FI" w:eastAsia="fi-FI"/>
        </w:rPr>
      </w:pPr>
      <w:r w:rsidRPr="00DE4E8F">
        <w:rPr>
          <w:rFonts w:hAnsi="Times New Roman" w:cs="Times New Roman"/>
          <w:b/>
          <w:color w:val="auto"/>
          <w:sz w:val="24"/>
          <w:szCs w:val="24"/>
          <w:lang w:val="fi-FI" w:eastAsia="fi-FI"/>
        </w:rPr>
        <w:t>Libanon</w:t>
      </w:r>
      <w:r w:rsidR="008A1552" w:rsidRPr="00DE4E8F">
        <w:rPr>
          <w:rFonts w:hAnsi="Times New Roman" w:cs="Times New Roman"/>
          <w:b/>
          <w:color w:val="auto"/>
          <w:sz w:val="24"/>
          <w:szCs w:val="24"/>
          <w:lang w:val="fi-FI" w:eastAsia="fi-FI"/>
        </w:rPr>
        <w:t xml:space="preserve"> </w:t>
      </w:r>
    </w:p>
    <w:p w14:paraId="3105F73F" w14:textId="500D825F" w:rsidR="00EF5F61" w:rsidRPr="00DE4E8F" w:rsidRDefault="00EF5F61" w:rsidP="007F6CC1">
      <w:pPr>
        <w:autoSpaceDE w:val="0"/>
        <w:autoSpaceDN w:val="0"/>
        <w:adjustRightInd w:val="0"/>
        <w:spacing w:after="100"/>
        <w:rPr>
          <w:rFonts w:eastAsiaTheme="minorHAnsi" w:hAnsi="Times New Roman" w:cs="Times New Roman"/>
          <w:sz w:val="24"/>
          <w:szCs w:val="24"/>
          <w:bdr w:val="none" w:sz="0" w:space="0" w:color="auto"/>
          <w:lang w:val="fi-FI"/>
        </w:rPr>
      </w:pPr>
      <w:r w:rsidRPr="00DE4E8F">
        <w:rPr>
          <w:rFonts w:eastAsiaTheme="minorHAnsi" w:hAnsi="Times New Roman" w:cs="Times New Roman"/>
          <w:sz w:val="24"/>
          <w:szCs w:val="24"/>
          <w:bdr w:val="none" w:sz="0" w:space="0" w:color="auto"/>
          <w:lang w:val="fi-FI"/>
        </w:rPr>
        <w:t>Ulkoministeriön rahoittama hanke 2019-2020 Libanonissa päättyy</w:t>
      </w:r>
      <w:r w:rsidR="00794B47" w:rsidRPr="00DE4E8F">
        <w:rPr>
          <w:rFonts w:eastAsiaTheme="minorHAnsi" w:hAnsi="Times New Roman" w:cs="Times New Roman"/>
          <w:sz w:val="24"/>
          <w:szCs w:val="24"/>
          <w:bdr w:val="none" w:sz="0" w:space="0" w:color="auto"/>
          <w:lang w:val="fi-FI"/>
        </w:rPr>
        <w:t xml:space="preserve"> ja vuodelle 2021 siirtyneet </w:t>
      </w:r>
      <w:r w:rsidR="00DE4E8F" w:rsidRPr="00DE4E8F">
        <w:rPr>
          <w:rFonts w:eastAsiaTheme="minorHAnsi" w:hAnsi="Times New Roman" w:cs="Times New Roman"/>
          <w:sz w:val="24"/>
          <w:szCs w:val="24"/>
          <w:bdr w:val="none" w:sz="0" w:space="0" w:color="auto"/>
          <w:lang w:val="fi-FI"/>
        </w:rPr>
        <w:t>tehtävät</w:t>
      </w:r>
      <w:r w:rsidR="00794B47" w:rsidRPr="00DE4E8F">
        <w:rPr>
          <w:rFonts w:eastAsiaTheme="minorHAnsi" w:hAnsi="Times New Roman" w:cs="Times New Roman"/>
          <w:sz w:val="24"/>
          <w:szCs w:val="24"/>
          <w:bdr w:val="none" w:sz="0" w:space="0" w:color="auto"/>
          <w:lang w:val="fi-FI"/>
        </w:rPr>
        <w:t xml:space="preserve"> hoidetaan päätökseen ja raportoidaan ulkoministeriölle. </w:t>
      </w:r>
      <w:r w:rsidRPr="00DE4E8F">
        <w:rPr>
          <w:rFonts w:eastAsiaTheme="minorHAnsi" w:hAnsi="Times New Roman" w:cs="Times New Roman"/>
          <w:sz w:val="24"/>
          <w:szCs w:val="24"/>
          <w:bdr w:val="none" w:sz="0" w:space="0" w:color="auto"/>
          <w:lang w:val="fi-FI"/>
        </w:rPr>
        <w:t xml:space="preserve">PSV:n yhteistyö palestiinalaisjärjestö </w:t>
      </w:r>
      <w:proofErr w:type="spellStart"/>
      <w:r w:rsidRPr="00DE4E8F">
        <w:rPr>
          <w:rFonts w:eastAsiaTheme="minorHAnsi" w:hAnsi="Times New Roman" w:cs="Times New Roman"/>
          <w:sz w:val="24"/>
          <w:szCs w:val="24"/>
          <w:bdr w:val="none" w:sz="0" w:space="0" w:color="auto"/>
          <w:lang w:val="fi-FI"/>
        </w:rPr>
        <w:t>Beit</w:t>
      </w:r>
      <w:proofErr w:type="spellEnd"/>
      <w:r w:rsidRPr="00DE4E8F">
        <w:rPr>
          <w:rFonts w:eastAsiaTheme="minorHAnsi" w:hAnsi="Times New Roman" w:cs="Times New Roman"/>
          <w:sz w:val="24"/>
          <w:szCs w:val="24"/>
          <w:bdr w:val="none" w:sz="0" w:space="0" w:color="auto"/>
          <w:lang w:val="fi-FI"/>
        </w:rPr>
        <w:t xml:space="preserve"> </w:t>
      </w:r>
      <w:proofErr w:type="spellStart"/>
      <w:r w:rsidRPr="00DE4E8F">
        <w:rPr>
          <w:rFonts w:eastAsiaTheme="minorHAnsi" w:hAnsi="Times New Roman" w:cs="Times New Roman"/>
          <w:sz w:val="24"/>
          <w:szCs w:val="24"/>
          <w:bdr w:val="none" w:sz="0" w:space="0" w:color="auto"/>
          <w:lang w:val="fi-FI"/>
        </w:rPr>
        <w:t>Atfal</w:t>
      </w:r>
      <w:proofErr w:type="spellEnd"/>
      <w:r w:rsidRPr="00DE4E8F">
        <w:rPr>
          <w:rFonts w:eastAsiaTheme="minorHAnsi" w:hAnsi="Times New Roman" w:cs="Times New Roman"/>
          <w:sz w:val="24"/>
          <w:szCs w:val="24"/>
          <w:bdr w:val="none" w:sz="0" w:space="0" w:color="auto"/>
          <w:lang w:val="fi-FI"/>
        </w:rPr>
        <w:t xml:space="preserve"> </w:t>
      </w:r>
      <w:proofErr w:type="spellStart"/>
      <w:r w:rsidRPr="00DE4E8F">
        <w:rPr>
          <w:rFonts w:eastAsiaTheme="minorHAnsi" w:hAnsi="Times New Roman" w:cs="Times New Roman"/>
          <w:sz w:val="24"/>
          <w:szCs w:val="24"/>
          <w:bdr w:val="none" w:sz="0" w:space="0" w:color="auto"/>
          <w:lang w:val="fi-FI"/>
        </w:rPr>
        <w:t>Assumoudin</w:t>
      </w:r>
      <w:proofErr w:type="spellEnd"/>
      <w:r w:rsidRPr="00DE4E8F">
        <w:rPr>
          <w:rFonts w:eastAsiaTheme="minorHAnsi" w:hAnsi="Times New Roman" w:cs="Times New Roman"/>
          <w:sz w:val="24"/>
          <w:szCs w:val="24"/>
          <w:bdr w:val="none" w:sz="0" w:space="0" w:color="auto"/>
          <w:lang w:val="fi-FI"/>
        </w:rPr>
        <w:t xml:space="preserve"> kanssa jatkuu.</w:t>
      </w:r>
    </w:p>
    <w:p w14:paraId="4CEAFF6E" w14:textId="39F9529D" w:rsidR="00EF5F61" w:rsidRPr="00DE4E8F" w:rsidRDefault="00EF5F61" w:rsidP="007F6CC1">
      <w:pPr>
        <w:autoSpaceDE w:val="0"/>
        <w:autoSpaceDN w:val="0"/>
        <w:adjustRightInd w:val="0"/>
        <w:spacing w:after="100"/>
        <w:rPr>
          <w:rFonts w:eastAsiaTheme="minorHAnsi" w:hAnsi="Times New Roman" w:cs="Times New Roman"/>
          <w:sz w:val="24"/>
          <w:szCs w:val="24"/>
          <w:bdr w:val="none" w:sz="0" w:space="0" w:color="auto"/>
          <w:lang w:val="fi-FI"/>
        </w:rPr>
      </w:pPr>
      <w:r w:rsidRPr="00DE4E8F">
        <w:rPr>
          <w:rFonts w:eastAsiaTheme="minorHAnsi" w:hAnsi="Times New Roman" w:cs="Times New Roman"/>
          <w:sz w:val="24"/>
          <w:szCs w:val="24"/>
          <w:bdr w:val="none" w:sz="0" w:space="0" w:color="auto"/>
          <w:lang w:val="fi-FI"/>
        </w:rPr>
        <w:t>Tavoitteena vuodelle 2021 on lisätä kiinnostusta Suomessa palestiinalaislasten ja -perheiden tilanteisiin ja tuen tarpeisiin ja saada mukaan uusia maksavia toiminnan tukijoita (perheneuvolakummit, kuntoutuskummit, ”Palkkaa kummipsykologi” ja erilliskeräyksiin osallistuvat lahjoittajat). Tavoitteena on myös lisätä psykologien ja psykologiyhdistysten piirissä kiinnostusta kehitysyhteistyöhön: yhdistykset tuovat esiin tietotarpeita kehitysyhteistyöstä ja osallistuvat rahallisesti päättämiinsä hankkeisiin), sekä löytää tapoja edistää palestiinalaislasten oikeuksia Libanonissa, erityisesti Lapsen oikeuksien sopimuksessa artiklaa</w:t>
      </w:r>
      <w:r w:rsidR="00794B47" w:rsidRPr="00DE4E8F">
        <w:rPr>
          <w:rFonts w:eastAsiaTheme="minorHAnsi" w:hAnsi="Times New Roman" w:cs="Times New Roman"/>
          <w:sz w:val="24"/>
          <w:szCs w:val="24"/>
          <w:bdr w:val="none" w:sz="0" w:space="0" w:color="auto"/>
          <w:lang w:val="fi-FI"/>
        </w:rPr>
        <w:t xml:space="preserve"> </w:t>
      </w:r>
      <w:r w:rsidRPr="00DE4E8F">
        <w:rPr>
          <w:rFonts w:eastAsiaTheme="minorHAnsi" w:hAnsi="Times New Roman" w:cs="Times New Roman"/>
          <w:b/>
          <w:sz w:val="24"/>
          <w:szCs w:val="24"/>
          <w:bdr w:val="none" w:sz="0" w:space="0" w:color="auto"/>
          <w:lang w:val="fi-FI"/>
        </w:rPr>
        <w:t>19</w:t>
      </w:r>
      <w:r w:rsidRPr="00DE4E8F">
        <w:rPr>
          <w:rFonts w:eastAsiaTheme="minorHAnsi" w:hAnsi="Times New Roman" w:cs="Times New Roman"/>
          <w:sz w:val="24"/>
          <w:szCs w:val="24"/>
          <w:bdr w:val="none" w:sz="0" w:space="0" w:color="auto"/>
          <w:lang w:val="fi-FI"/>
        </w:rPr>
        <w:t xml:space="preserve">: vanhempien vastuun tuki, artiklaa </w:t>
      </w:r>
      <w:r w:rsidRPr="00DE4E8F">
        <w:rPr>
          <w:rFonts w:eastAsiaTheme="minorHAnsi" w:hAnsi="Times New Roman" w:cs="Times New Roman"/>
          <w:b/>
          <w:sz w:val="24"/>
          <w:szCs w:val="24"/>
          <w:bdr w:val="none" w:sz="0" w:space="0" w:color="auto"/>
          <w:lang w:val="fi-FI"/>
        </w:rPr>
        <w:t>22</w:t>
      </w:r>
      <w:r w:rsidRPr="00DE4E8F">
        <w:rPr>
          <w:rFonts w:eastAsiaTheme="minorHAnsi" w:hAnsi="Times New Roman" w:cs="Times New Roman"/>
          <w:sz w:val="24"/>
          <w:szCs w:val="24"/>
          <w:bdr w:val="none" w:sz="0" w:space="0" w:color="auto"/>
          <w:lang w:val="fi-FI"/>
        </w:rPr>
        <w:t xml:space="preserve">: pakolaislasten apu ja suojelu samalle tasolle kuin muillakin lapsilla ja artiklaa </w:t>
      </w:r>
      <w:r w:rsidRPr="00DE4E8F">
        <w:rPr>
          <w:rFonts w:eastAsiaTheme="minorHAnsi" w:hAnsi="Times New Roman" w:cs="Times New Roman"/>
          <w:b/>
          <w:sz w:val="24"/>
          <w:szCs w:val="24"/>
          <w:bdr w:val="none" w:sz="0" w:space="0" w:color="auto"/>
          <w:lang w:val="fi-FI"/>
        </w:rPr>
        <w:t>23</w:t>
      </w:r>
      <w:r w:rsidRPr="00DE4E8F">
        <w:rPr>
          <w:rFonts w:eastAsiaTheme="minorHAnsi" w:hAnsi="Times New Roman" w:cs="Times New Roman"/>
          <w:sz w:val="24"/>
          <w:szCs w:val="24"/>
          <w:bdr w:val="none" w:sz="0" w:space="0" w:color="auto"/>
          <w:lang w:val="fi-FI"/>
        </w:rPr>
        <w:t>: erityislasten osallistumismahdollisuudet, koulutus ja itsenäisen elämän edellytykset.</w:t>
      </w:r>
    </w:p>
    <w:p w14:paraId="76419F18" w14:textId="77777777" w:rsidR="00EF5F61" w:rsidRPr="00DE4E8F" w:rsidRDefault="00EF5F61" w:rsidP="007F6CC1">
      <w:pPr>
        <w:autoSpaceDE w:val="0"/>
        <w:autoSpaceDN w:val="0"/>
        <w:adjustRightInd w:val="0"/>
        <w:spacing w:after="100"/>
        <w:rPr>
          <w:rFonts w:eastAsiaTheme="minorHAnsi" w:hAnsi="Times New Roman" w:cs="Times New Roman"/>
          <w:sz w:val="24"/>
          <w:szCs w:val="24"/>
          <w:bdr w:val="none" w:sz="0" w:space="0" w:color="auto"/>
          <w:lang w:val="fi-FI"/>
        </w:rPr>
      </w:pPr>
      <w:r w:rsidRPr="00DE4E8F">
        <w:rPr>
          <w:rFonts w:eastAsiaTheme="minorHAnsi" w:hAnsi="Times New Roman" w:cs="Times New Roman"/>
          <w:sz w:val="24"/>
          <w:szCs w:val="24"/>
          <w:bdr w:val="none" w:sz="0" w:space="0" w:color="auto"/>
          <w:lang w:val="fi-FI"/>
        </w:rPr>
        <w:t>Toimintavuonna muodostetaan Libanonin perheneuvola- ja erityislasten kuntoutuskummitoiminnan tukityöryhmä, jonka jäsenistö toimii apuna raportoinnissa ja viestinnässä niin suurelle yleisölle kuin kummeille, ideoiden tuottamisessa, keräysten käynnistämisessä ja toiminnan laadun valvonnassa.</w:t>
      </w:r>
    </w:p>
    <w:p w14:paraId="4E815746" w14:textId="77777777" w:rsidR="00EF5F61" w:rsidRPr="00DE4E8F" w:rsidRDefault="00EF5F61" w:rsidP="007F6CC1">
      <w:pPr>
        <w:autoSpaceDE w:val="0"/>
        <w:autoSpaceDN w:val="0"/>
        <w:adjustRightInd w:val="0"/>
        <w:spacing w:after="100"/>
        <w:rPr>
          <w:rFonts w:eastAsiaTheme="minorHAnsi" w:hAnsi="Times New Roman" w:cs="Times New Roman"/>
          <w:sz w:val="24"/>
          <w:szCs w:val="24"/>
          <w:bdr w:val="none" w:sz="0" w:space="0" w:color="auto"/>
          <w:lang w:val="fi-FI"/>
        </w:rPr>
      </w:pPr>
      <w:r w:rsidRPr="00DE4E8F">
        <w:rPr>
          <w:rFonts w:eastAsiaTheme="minorHAnsi" w:hAnsi="Times New Roman" w:cs="Times New Roman"/>
          <w:sz w:val="24"/>
          <w:szCs w:val="24"/>
          <w:bdr w:val="none" w:sz="0" w:space="0" w:color="auto"/>
          <w:lang w:val="fi-FI"/>
        </w:rPr>
        <w:t>Työryhmän viestintään muodostetaan erilaisia tapoja pitää työryhmää ajan tasalla, jakaa tehtäviä ja tarjota tietämyksen syventämistä, mutta niin ettei viestintä kuormittaisi liikaa työryhmän jäseniä. Vuoden aikana pidetään 4-5 kokousta läsnä tai etäyhteyksin.</w:t>
      </w:r>
    </w:p>
    <w:p w14:paraId="52FE0680" w14:textId="7FABCC0F" w:rsidR="00EF5F61" w:rsidRPr="00DE4E8F" w:rsidRDefault="00EF5F61" w:rsidP="007F6CC1">
      <w:pPr>
        <w:autoSpaceDE w:val="0"/>
        <w:autoSpaceDN w:val="0"/>
        <w:adjustRightInd w:val="0"/>
        <w:spacing w:after="100"/>
        <w:rPr>
          <w:rFonts w:eastAsiaTheme="minorHAnsi" w:hAnsi="Times New Roman" w:cs="Times New Roman"/>
          <w:sz w:val="24"/>
          <w:szCs w:val="24"/>
          <w:bdr w:val="none" w:sz="0" w:space="0" w:color="auto"/>
          <w:lang w:val="fi-FI"/>
        </w:rPr>
      </w:pPr>
      <w:r w:rsidRPr="00DE4E8F">
        <w:rPr>
          <w:rFonts w:eastAsiaTheme="minorHAnsi" w:hAnsi="Times New Roman" w:cs="Times New Roman"/>
          <w:sz w:val="24"/>
          <w:szCs w:val="24"/>
          <w:bdr w:val="none" w:sz="0" w:space="0" w:color="auto"/>
          <w:lang w:val="fi-FI"/>
        </w:rPr>
        <w:t>Huolehditaan jo olemassa</w:t>
      </w:r>
      <w:r w:rsidR="00794B47" w:rsidRPr="00DE4E8F">
        <w:rPr>
          <w:rFonts w:eastAsiaTheme="minorHAnsi" w:hAnsi="Times New Roman" w:cs="Times New Roman"/>
          <w:sz w:val="24"/>
          <w:szCs w:val="24"/>
          <w:bdr w:val="none" w:sz="0" w:space="0" w:color="auto"/>
          <w:lang w:val="fi-FI"/>
        </w:rPr>
        <w:t xml:space="preserve"> </w:t>
      </w:r>
      <w:r w:rsidRPr="00DE4E8F">
        <w:rPr>
          <w:rFonts w:eastAsiaTheme="minorHAnsi" w:hAnsi="Times New Roman" w:cs="Times New Roman"/>
          <w:sz w:val="24"/>
          <w:szCs w:val="24"/>
          <w:bdr w:val="none" w:sz="0" w:space="0" w:color="auto"/>
          <w:lang w:val="fi-FI"/>
        </w:rPr>
        <w:t xml:space="preserve">olevista lahjoittajista, ja informoidaan heitä säännöllisesti kummilapsen ja Libanonin kuulumisista. Tavoitteena on myös rekrytoida uusia kummeja, jota varten suunnitellaan uusia esitemateriaaleja ja mainontaa. Ideoidaan ”kummipsykologi” -toimintaa Psykologiliiton jäsenyhdistyksiin, jolloin yhdistys sitoutuisi keräämään </w:t>
      </w:r>
      <w:proofErr w:type="spellStart"/>
      <w:r w:rsidRPr="00DE4E8F">
        <w:rPr>
          <w:rFonts w:eastAsiaTheme="minorHAnsi" w:hAnsi="Times New Roman" w:cs="Times New Roman"/>
          <w:sz w:val="24"/>
          <w:szCs w:val="24"/>
          <w:bdr w:val="none" w:sz="0" w:space="0" w:color="auto"/>
          <w:lang w:val="fi-FI"/>
        </w:rPr>
        <w:t>BAS:in</w:t>
      </w:r>
      <w:proofErr w:type="spellEnd"/>
      <w:r w:rsidRPr="00DE4E8F">
        <w:rPr>
          <w:rFonts w:eastAsiaTheme="minorHAnsi" w:hAnsi="Times New Roman" w:cs="Times New Roman"/>
          <w:sz w:val="24"/>
          <w:szCs w:val="24"/>
          <w:bdr w:val="none" w:sz="0" w:space="0" w:color="auto"/>
          <w:lang w:val="fi-FI"/>
        </w:rPr>
        <w:t xml:space="preserve"> perheneuvolapsykologien palkkauksen tietylle ajanjaksolle.</w:t>
      </w:r>
    </w:p>
    <w:p w14:paraId="7666BAAF" w14:textId="13E7DC54" w:rsidR="00EF5F61" w:rsidRPr="00DE4E8F" w:rsidRDefault="00EF5F61" w:rsidP="007F6CC1">
      <w:pPr>
        <w:spacing w:after="100"/>
        <w:rPr>
          <w:rFonts w:eastAsiaTheme="minorHAnsi" w:hAnsi="Times New Roman" w:cs="Times New Roman"/>
          <w:sz w:val="24"/>
          <w:szCs w:val="24"/>
          <w:bdr w:val="none" w:sz="0" w:space="0" w:color="auto"/>
          <w:lang w:val="fi-FI"/>
        </w:rPr>
      </w:pPr>
      <w:r w:rsidRPr="00DE4E8F">
        <w:rPr>
          <w:rFonts w:eastAsiaTheme="minorHAnsi" w:hAnsi="Times New Roman" w:cs="Times New Roman"/>
          <w:sz w:val="24"/>
          <w:szCs w:val="24"/>
          <w:bdr w:val="none" w:sz="0" w:space="0" w:color="auto"/>
          <w:lang w:val="fi-FI"/>
        </w:rPr>
        <w:t xml:space="preserve">Vuodelle 2021 on suunnitteilla musiikkiterapiakongressi Helsingissä kesäkuussa, johon myös </w:t>
      </w:r>
      <w:proofErr w:type="spellStart"/>
      <w:r w:rsidRPr="00DE4E8F">
        <w:rPr>
          <w:rFonts w:eastAsiaTheme="minorHAnsi" w:hAnsi="Times New Roman" w:cs="Times New Roman"/>
          <w:sz w:val="24"/>
          <w:szCs w:val="24"/>
          <w:bdr w:val="none" w:sz="0" w:space="0" w:color="auto"/>
          <w:lang w:val="fi-FI"/>
        </w:rPr>
        <w:t>BAS:in</w:t>
      </w:r>
      <w:proofErr w:type="spellEnd"/>
      <w:r w:rsidRPr="00DE4E8F">
        <w:rPr>
          <w:rFonts w:eastAsiaTheme="minorHAnsi" w:hAnsi="Times New Roman" w:cs="Times New Roman"/>
          <w:sz w:val="24"/>
          <w:szCs w:val="24"/>
          <w:bdr w:val="none" w:sz="0" w:space="0" w:color="auto"/>
          <w:lang w:val="fi-FI"/>
        </w:rPr>
        <w:t xml:space="preserve"> psykologi-musiikkiterapeuttien edustus (siirtyy vuodelle 2022). Suunnitellaan paneelikeskustelua etäyhteyksin, jossa asiantuntijana sosiaaliantropologiasta väitellyt Tiina Järvi. Järvi on tutkinut erityisesti palestiinalaisnuorten tulevaisuustavoitteiden muodostumista arjen ja kansallisten teemojen ristipaineissa. Mahdollisesti järjestetään myös muita päätavoitetta edistäviä tapahtumia, joita työssä mukana olevilla syttyy ja joihin on järjestämishalukkuutta. Vuoden aikana noudatetaan järjestöjen hyvää hallintotapaa, laaditaan hankkeen budjetti ja varaukset välttämättömiin menoihin (kirjanpito, tilintarkastus, pankki- ja toimistokulut). Huolehditaan rahankeräyksistä, rahalähetyksistä </w:t>
      </w:r>
      <w:proofErr w:type="spellStart"/>
      <w:r w:rsidRPr="00257F8B">
        <w:rPr>
          <w:rFonts w:eastAsiaTheme="minorHAnsi" w:hAnsi="Times New Roman" w:cs="Times New Roman"/>
          <w:color w:val="000000" w:themeColor="text1"/>
          <w:sz w:val="24"/>
          <w:szCs w:val="24"/>
          <w:bdr w:val="none" w:sz="0" w:space="0" w:color="auto"/>
          <w:lang w:val="fi-FI"/>
        </w:rPr>
        <w:t>Beit</w:t>
      </w:r>
      <w:proofErr w:type="spellEnd"/>
      <w:r w:rsidRPr="00257F8B">
        <w:rPr>
          <w:rFonts w:eastAsiaTheme="minorHAnsi" w:hAnsi="Times New Roman" w:cs="Times New Roman"/>
          <w:color w:val="000000" w:themeColor="text1"/>
          <w:sz w:val="24"/>
          <w:szCs w:val="24"/>
          <w:bdr w:val="none" w:sz="0" w:space="0" w:color="auto"/>
          <w:lang w:val="fi-FI"/>
        </w:rPr>
        <w:t xml:space="preserve"> </w:t>
      </w:r>
      <w:proofErr w:type="spellStart"/>
      <w:r w:rsidRPr="00257F8B">
        <w:rPr>
          <w:rFonts w:eastAsiaTheme="minorHAnsi" w:hAnsi="Times New Roman" w:cs="Times New Roman"/>
          <w:color w:val="000000" w:themeColor="text1"/>
          <w:sz w:val="24"/>
          <w:szCs w:val="24"/>
          <w:bdr w:val="none" w:sz="0" w:space="0" w:color="auto"/>
          <w:lang w:val="fi-FI"/>
        </w:rPr>
        <w:t>Atfal</w:t>
      </w:r>
      <w:proofErr w:type="spellEnd"/>
      <w:r w:rsidRPr="00257F8B">
        <w:rPr>
          <w:rFonts w:eastAsiaTheme="minorHAnsi" w:hAnsi="Times New Roman" w:cs="Times New Roman"/>
          <w:color w:val="000000" w:themeColor="text1"/>
          <w:sz w:val="24"/>
          <w:szCs w:val="24"/>
          <w:bdr w:val="none" w:sz="0" w:space="0" w:color="auto"/>
          <w:lang w:val="fi-FI"/>
        </w:rPr>
        <w:t xml:space="preserve"> </w:t>
      </w:r>
      <w:proofErr w:type="spellStart"/>
      <w:r w:rsidRPr="00257F8B">
        <w:rPr>
          <w:rFonts w:eastAsiaTheme="minorHAnsi" w:hAnsi="Times New Roman" w:cs="Times New Roman"/>
          <w:color w:val="000000" w:themeColor="text1"/>
          <w:sz w:val="24"/>
          <w:szCs w:val="24"/>
          <w:bdr w:val="none" w:sz="0" w:space="0" w:color="auto"/>
          <w:lang w:val="fi-FI"/>
        </w:rPr>
        <w:t>Assu</w:t>
      </w:r>
      <w:r w:rsidR="00BC52CE" w:rsidRPr="00257F8B">
        <w:rPr>
          <w:rFonts w:eastAsiaTheme="minorHAnsi" w:hAnsi="Times New Roman" w:cs="Times New Roman"/>
          <w:color w:val="000000" w:themeColor="text1"/>
          <w:sz w:val="24"/>
          <w:szCs w:val="24"/>
          <w:bdr w:val="none" w:sz="0" w:space="0" w:color="auto"/>
          <w:lang w:val="fi-FI"/>
        </w:rPr>
        <w:t>m</w:t>
      </w:r>
      <w:r w:rsidRPr="00257F8B">
        <w:rPr>
          <w:rFonts w:eastAsiaTheme="minorHAnsi" w:hAnsi="Times New Roman" w:cs="Times New Roman"/>
          <w:color w:val="000000" w:themeColor="text1"/>
          <w:sz w:val="24"/>
          <w:szCs w:val="24"/>
          <w:bdr w:val="none" w:sz="0" w:space="0" w:color="auto"/>
          <w:lang w:val="fi-FI"/>
        </w:rPr>
        <w:t>oudille</w:t>
      </w:r>
      <w:proofErr w:type="spellEnd"/>
      <w:r w:rsidR="00257F8B" w:rsidRPr="00257F8B">
        <w:rPr>
          <w:rFonts w:eastAsiaTheme="minorHAnsi" w:hAnsi="Times New Roman" w:cs="Times New Roman"/>
          <w:color w:val="000000" w:themeColor="text1"/>
          <w:sz w:val="24"/>
          <w:szCs w:val="24"/>
          <w:bdr w:val="none" w:sz="0" w:space="0" w:color="auto"/>
          <w:lang w:val="fi-FI"/>
        </w:rPr>
        <w:t xml:space="preserve">, </w:t>
      </w:r>
      <w:r w:rsidRPr="00DE4E8F">
        <w:rPr>
          <w:rFonts w:eastAsiaTheme="minorHAnsi" w:hAnsi="Times New Roman" w:cs="Times New Roman"/>
          <w:sz w:val="24"/>
          <w:szCs w:val="24"/>
          <w:bdr w:val="none" w:sz="0" w:space="0" w:color="auto"/>
          <w:lang w:val="fi-FI"/>
        </w:rPr>
        <w:t xml:space="preserve">informaatiosta lahjoittajille, keräysraporteista </w:t>
      </w:r>
      <w:proofErr w:type="spellStart"/>
      <w:r w:rsidRPr="00DE4E8F">
        <w:rPr>
          <w:rFonts w:eastAsiaTheme="minorHAnsi" w:hAnsi="Times New Roman" w:cs="Times New Roman"/>
          <w:sz w:val="24"/>
          <w:szCs w:val="24"/>
          <w:bdr w:val="none" w:sz="0" w:space="0" w:color="auto"/>
          <w:lang w:val="fi-FI"/>
        </w:rPr>
        <w:t>Poliiisihallitukselle</w:t>
      </w:r>
      <w:proofErr w:type="spellEnd"/>
      <w:r w:rsidRPr="00DE4E8F">
        <w:rPr>
          <w:rFonts w:eastAsiaTheme="minorHAnsi" w:hAnsi="Times New Roman" w:cs="Times New Roman"/>
          <w:sz w:val="24"/>
          <w:szCs w:val="24"/>
          <w:bdr w:val="none" w:sz="0" w:space="0" w:color="auto"/>
          <w:lang w:val="fi-FI"/>
        </w:rPr>
        <w:t xml:space="preserve"> ja informaatiotyöstä.</w:t>
      </w:r>
    </w:p>
    <w:p w14:paraId="2B5665B1" w14:textId="477FEA67" w:rsidR="00BC52CE" w:rsidRDefault="007F6CC1" w:rsidP="008A1552">
      <w:pPr>
        <w:spacing w:after="100"/>
        <w:rPr>
          <w:rFonts w:eastAsiaTheme="minorHAnsi" w:hAnsi="Times New Roman" w:cs="Times New Roman"/>
          <w:sz w:val="24"/>
          <w:szCs w:val="24"/>
          <w:bdr w:val="none" w:sz="0" w:space="0" w:color="auto"/>
          <w:lang w:val="fi-FI"/>
        </w:rPr>
      </w:pPr>
      <w:r w:rsidRPr="00BC52CE">
        <w:rPr>
          <w:rFonts w:eastAsiaTheme="minorHAnsi" w:hAnsi="Times New Roman" w:cs="Times New Roman"/>
          <w:sz w:val="24"/>
          <w:szCs w:val="24"/>
          <w:bdr w:val="none" w:sz="0" w:space="0" w:color="auto"/>
          <w:lang w:val="fi-FI"/>
        </w:rPr>
        <w:t>Keräystili: Psykologien Sosiaalinen Vastuu</w:t>
      </w:r>
      <w:r w:rsidRPr="00BC52CE">
        <w:rPr>
          <w:rFonts w:eastAsiaTheme="minorHAnsi" w:hAnsi="Times New Roman" w:cs="Times New Roman"/>
          <w:sz w:val="24"/>
          <w:szCs w:val="24"/>
          <w:bdr w:val="none" w:sz="0" w:space="0" w:color="auto"/>
          <w:lang w:val="fi-FI"/>
        </w:rPr>
        <w:br/>
        <w:t>FI33 8000 1900 7035 30</w:t>
      </w:r>
    </w:p>
    <w:p w14:paraId="11505AB2" w14:textId="5126F371" w:rsidR="00BC52CE" w:rsidRDefault="00BC52CE" w:rsidP="008A1552">
      <w:pPr>
        <w:spacing w:after="100"/>
        <w:rPr>
          <w:rFonts w:eastAsiaTheme="minorHAnsi" w:hAnsi="Times New Roman" w:cs="Times New Roman"/>
          <w:sz w:val="24"/>
          <w:szCs w:val="24"/>
          <w:bdr w:val="none" w:sz="0" w:space="0" w:color="auto"/>
          <w:lang w:val="fi-FI"/>
        </w:rPr>
      </w:pPr>
      <w:proofErr w:type="spellStart"/>
      <w:r>
        <w:rPr>
          <w:rFonts w:eastAsiaTheme="minorHAnsi" w:hAnsi="Times New Roman" w:cs="Times New Roman"/>
          <w:sz w:val="24"/>
          <w:szCs w:val="24"/>
          <w:bdr w:val="none" w:sz="0" w:space="0" w:color="auto"/>
          <w:lang w:val="fi-FI"/>
        </w:rPr>
        <w:t>MobilePay</w:t>
      </w:r>
      <w:proofErr w:type="spellEnd"/>
      <w:r>
        <w:rPr>
          <w:rFonts w:eastAsiaTheme="minorHAnsi" w:hAnsi="Times New Roman" w:cs="Times New Roman"/>
          <w:sz w:val="24"/>
          <w:szCs w:val="24"/>
          <w:bdr w:val="none" w:sz="0" w:space="0" w:color="auto"/>
          <w:lang w:val="fi-FI"/>
        </w:rPr>
        <w:t xml:space="preserve"> </w:t>
      </w:r>
      <w:r w:rsidRPr="00BC52CE">
        <w:rPr>
          <w:rFonts w:eastAsiaTheme="minorHAnsi" w:hAnsi="Times New Roman" w:cs="Times New Roman"/>
          <w:sz w:val="24"/>
          <w:szCs w:val="24"/>
          <w:bdr w:val="none" w:sz="0" w:space="0" w:color="auto"/>
          <w:lang w:val="fi-FI"/>
        </w:rPr>
        <w:t>26863</w:t>
      </w:r>
    </w:p>
    <w:p w14:paraId="39236797" w14:textId="2A959612" w:rsidR="00BC52CE" w:rsidRPr="00257F8B" w:rsidRDefault="00BC52CE" w:rsidP="008A1552">
      <w:pPr>
        <w:spacing w:after="100"/>
        <w:rPr>
          <w:rFonts w:eastAsiaTheme="minorHAnsi" w:hAnsi="Times New Roman" w:cs="Times New Roman"/>
          <w:color w:val="000000" w:themeColor="text1"/>
          <w:sz w:val="24"/>
          <w:szCs w:val="24"/>
          <w:bdr w:val="none" w:sz="0" w:space="0" w:color="auto"/>
          <w:lang w:val="fi-FI"/>
        </w:rPr>
      </w:pPr>
      <w:r w:rsidRPr="00257F8B">
        <w:rPr>
          <w:rFonts w:eastAsiaTheme="minorHAnsi" w:hAnsi="Times New Roman" w:cs="Times New Roman"/>
          <w:color w:val="000000" w:themeColor="text1"/>
          <w:sz w:val="24"/>
          <w:szCs w:val="24"/>
          <w:bdr w:val="none" w:sz="0" w:space="0" w:color="auto"/>
          <w:lang w:val="fi-FI"/>
        </w:rPr>
        <w:t xml:space="preserve">Laaditaan uudet toimintaesitteet ja tukikutsut kertalahjoittajille ja kuukausi- ja kummilahjoittajille </w:t>
      </w:r>
    </w:p>
    <w:p w14:paraId="73474762" w14:textId="40FC4FFE" w:rsidR="00BC52CE" w:rsidRPr="00BC52CE" w:rsidRDefault="00BC52CE" w:rsidP="008A1552">
      <w:pPr>
        <w:spacing w:after="100"/>
        <w:rPr>
          <w:rFonts w:eastAsiaTheme="minorHAnsi" w:hAnsi="Times New Roman" w:cs="Times New Roman"/>
          <w:i/>
          <w:iCs/>
          <w:color w:val="4472C4" w:themeColor="accent5"/>
          <w:sz w:val="24"/>
          <w:szCs w:val="24"/>
          <w:bdr w:val="none" w:sz="0" w:space="0" w:color="auto"/>
          <w:lang w:val="fi-FI"/>
        </w:rPr>
      </w:pPr>
    </w:p>
    <w:p w14:paraId="79AB5E37" w14:textId="1D370221" w:rsidR="005B03DE" w:rsidRPr="00563C93" w:rsidRDefault="005B03DE" w:rsidP="005B03DE">
      <w:pPr>
        <w:spacing w:after="100"/>
        <w:jc w:val="both"/>
        <w:rPr>
          <w:rFonts w:hAnsi="Times New Roman" w:cs="Times New Roman"/>
          <w:b/>
          <w:color w:val="000000" w:themeColor="text1"/>
          <w:sz w:val="24"/>
          <w:szCs w:val="24"/>
          <w:u w:val="single"/>
          <w:lang w:val="fi-FI"/>
        </w:rPr>
      </w:pPr>
      <w:r w:rsidRPr="00563C93">
        <w:rPr>
          <w:rFonts w:hAnsi="Times New Roman" w:cs="Times New Roman"/>
          <w:b/>
          <w:color w:val="000000" w:themeColor="text1"/>
          <w:sz w:val="24"/>
          <w:szCs w:val="24"/>
          <w:u w:val="single"/>
          <w:lang w:val="fi-FI"/>
        </w:rPr>
        <w:t>Somalimaa</w:t>
      </w:r>
    </w:p>
    <w:p w14:paraId="4149E30C" w14:textId="5649304A" w:rsidR="00497EDD" w:rsidRPr="00563C93" w:rsidRDefault="00815F6A" w:rsidP="00497EDD">
      <w:pPr>
        <w:ind w:right="50"/>
        <w:rPr>
          <w:rFonts w:hAnsi="Times New Roman" w:cs="Times New Roman"/>
          <w:color w:val="201F1E"/>
          <w:sz w:val="23"/>
          <w:szCs w:val="23"/>
          <w:lang w:val="fi-FI"/>
        </w:rPr>
      </w:pPr>
      <w:r w:rsidRPr="00563C93">
        <w:rPr>
          <w:rFonts w:hAnsi="Times New Roman" w:cs="Times New Roman"/>
          <w:color w:val="201F1E"/>
          <w:sz w:val="23"/>
          <w:szCs w:val="23"/>
          <w:lang w:val="fi-FI"/>
        </w:rPr>
        <w:t xml:space="preserve">PSV:n edustajat </w:t>
      </w:r>
      <w:r w:rsidRPr="00483985">
        <w:rPr>
          <w:rFonts w:hAnsi="Times New Roman" w:cs="Times New Roman"/>
          <w:color w:val="auto"/>
          <w:sz w:val="23"/>
          <w:szCs w:val="23"/>
          <w:lang w:val="fi-FI"/>
        </w:rPr>
        <w:t xml:space="preserve">jatkavat </w:t>
      </w:r>
      <w:r w:rsidR="00794B47" w:rsidRPr="00483985">
        <w:rPr>
          <w:rFonts w:hAnsi="Times New Roman" w:cs="Times New Roman"/>
          <w:color w:val="auto"/>
          <w:sz w:val="23"/>
          <w:szCs w:val="23"/>
          <w:lang w:val="fi-FI"/>
        </w:rPr>
        <w:t>Lä</w:t>
      </w:r>
      <w:r w:rsidR="00483985">
        <w:rPr>
          <w:rFonts w:hAnsi="Times New Roman" w:cs="Times New Roman"/>
          <w:color w:val="auto"/>
          <w:sz w:val="23"/>
          <w:szCs w:val="23"/>
          <w:lang w:val="fi-FI"/>
        </w:rPr>
        <w:t>äkärin sosiaalinen vastuu (</w:t>
      </w:r>
      <w:proofErr w:type="spellStart"/>
      <w:r w:rsidR="00483985">
        <w:rPr>
          <w:rFonts w:hAnsi="Times New Roman" w:cs="Times New Roman"/>
          <w:color w:val="auto"/>
          <w:sz w:val="23"/>
          <w:szCs w:val="23"/>
          <w:lang w:val="fi-FI"/>
        </w:rPr>
        <w:t>LSV:n</w:t>
      </w:r>
      <w:proofErr w:type="spellEnd"/>
      <w:r w:rsidR="00483985">
        <w:rPr>
          <w:rFonts w:hAnsi="Times New Roman" w:cs="Times New Roman"/>
          <w:color w:val="auto"/>
          <w:sz w:val="23"/>
          <w:szCs w:val="23"/>
          <w:lang w:val="fi-FI"/>
        </w:rPr>
        <w:t>)</w:t>
      </w:r>
      <w:r w:rsidR="00794B47" w:rsidRPr="00483985">
        <w:rPr>
          <w:rFonts w:hAnsi="Times New Roman" w:cs="Times New Roman"/>
          <w:color w:val="auto"/>
          <w:sz w:val="23"/>
          <w:szCs w:val="23"/>
          <w:lang w:val="fi-FI"/>
        </w:rPr>
        <w:t xml:space="preserve"> </w:t>
      </w:r>
      <w:r w:rsidRPr="00483985">
        <w:rPr>
          <w:rFonts w:hAnsi="Times New Roman" w:cs="Times New Roman"/>
          <w:color w:val="auto"/>
          <w:sz w:val="23"/>
          <w:szCs w:val="23"/>
          <w:lang w:val="fi-FI"/>
        </w:rPr>
        <w:t>Somalimaan mielenterveyshankeen (viral</w:t>
      </w:r>
      <w:r w:rsidR="00483985">
        <w:rPr>
          <w:rFonts w:hAnsi="Times New Roman" w:cs="Times New Roman"/>
          <w:color w:val="auto"/>
          <w:sz w:val="23"/>
          <w:szCs w:val="23"/>
          <w:lang w:val="fi-FI"/>
        </w:rPr>
        <w:t xml:space="preserve">lisesti ”Ihmisoikeusperustainen </w:t>
      </w:r>
      <w:r w:rsidRPr="00563C93">
        <w:rPr>
          <w:rFonts w:hAnsi="Times New Roman" w:cs="Times New Roman"/>
          <w:color w:val="201F1E"/>
          <w:sz w:val="23"/>
          <w:szCs w:val="23"/>
          <w:lang w:val="fi-FI"/>
        </w:rPr>
        <w:t>yhteisöllisen mielenterveyshoidon vahvistaminen Somalimaassa”) vapaaeh</w:t>
      </w:r>
      <w:r w:rsidR="00483985">
        <w:rPr>
          <w:rFonts w:hAnsi="Times New Roman" w:cs="Times New Roman"/>
          <w:color w:val="201F1E"/>
          <w:sz w:val="23"/>
          <w:szCs w:val="23"/>
          <w:lang w:val="fi-FI"/>
        </w:rPr>
        <w:t xml:space="preserve">toisten </w:t>
      </w:r>
      <w:r w:rsidRPr="00563C93">
        <w:rPr>
          <w:rFonts w:hAnsi="Times New Roman" w:cs="Times New Roman"/>
          <w:color w:val="201F1E"/>
          <w:sz w:val="23"/>
          <w:szCs w:val="23"/>
          <w:lang w:val="fi-FI"/>
        </w:rPr>
        <w:t xml:space="preserve">moniammatillisessa tiimissä. Vuonna 2021 rekrytoidaan Somalimaassa 2 sosiaalityöntekijää ja mahdollisesti osa-aikainen psykiatri </w:t>
      </w:r>
      <w:proofErr w:type="spellStart"/>
      <w:r w:rsidRPr="00563C93">
        <w:rPr>
          <w:rFonts w:hAnsi="Times New Roman" w:cs="Times New Roman"/>
          <w:color w:val="201F1E"/>
          <w:sz w:val="23"/>
          <w:szCs w:val="23"/>
          <w:lang w:val="fi-FI"/>
        </w:rPr>
        <w:t>Hargeisaan</w:t>
      </w:r>
      <w:proofErr w:type="spellEnd"/>
      <w:r w:rsidRPr="00563C93">
        <w:rPr>
          <w:rFonts w:hAnsi="Times New Roman" w:cs="Times New Roman"/>
          <w:color w:val="201F1E"/>
          <w:sz w:val="23"/>
          <w:szCs w:val="23"/>
          <w:lang w:val="fi-FI"/>
        </w:rPr>
        <w:t xml:space="preserve"> valmistuneeseen </w:t>
      </w:r>
      <w:proofErr w:type="spellStart"/>
      <w:r w:rsidRPr="00563C93">
        <w:rPr>
          <w:rFonts w:hAnsi="Times New Roman" w:cs="Times New Roman"/>
          <w:color w:val="201F1E"/>
          <w:sz w:val="23"/>
          <w:szCs w:val="23"/>
          <w:lang w:val="fi-FI"/>
        </w:rPr>
        <w:t>psykososiaaliseen</w:t>
      </w:r>
      <w:proofErr w:type="spellEnd"/>
      <w:r w:rsidRPr="00563C93">
        <w:rPr>
          <w:rFonts w:hAnsi="Times New Roman" w:cs="Times New Roman"/>
          <w:color w:val="201F1E"/>
          <w:sz w:val="23"/>
          <w:szCs w:val="23"/>
          <w:lang w:val="fi-FI"/>
        </w:rPr>
        <w:t xml:space="preserve"> keskukseen. </w:t>
      </w:r>
      <w:proofErr w:type="spellStart"/>
      <w:r w:rsidRPr="00563C93">
        <w:rPr>
          <w:rFonts w:hAnsi="Times New Roman" w:cs="Times New Roman"/>
          <w:color w:val="201F1E"/>
          <w:sz w:val="23"/>
          <w:szCs w:val="23"/>
          <w:lang w:val="fi-FI"/>
        </w:rPr>
        <w:t>Psykososiaalinen</w:t>
      </w:r>
      <w:proofErr w:type="spellEnd"/>
      <w:r w:rsidRPr="00563C93">
        <w:rPr>
          <w:rFonts w:hAnsi="Times New Roman" w:cs="Times New Roman"/>
          <w:color w:val="201F1E"/>
          <w:sz w:val="23"/>
          <w:szCs w:val="23"/>
          <w:lang w:val="fi-FI"/>
        </w:rPr>
        <w:t xml:space="preserve"> keskus avautuu alkuvuodesta 2021. Suomalaisten vapaaehtoisten ryhmä on tiiviisti mukana suunnittelemassa keskuksen toimintaa ja työntekijöiden toimenkuvia. Koulutustoiminta ja mielipidevaikuttaminen jatkuu Somalimaassa.</w:t>
      </w:r>
    </w:p>
    <w:p w14:paraId="39F65C3D" w14:textId="47AAFF5D" w:rsidR="001A06AE" w:rsidRDefault="00815F6A" w:rsidP="00497EDD">
      <w:pPr>
        <w:ind w:right="50"/>
        <w:rPr>
          <w:rFonts w:hAnsi="Times New Roman" w:cs="Times New Roman"/>
          <w:color w:val="201F1E"/>
          <w:sz w:val="23"/>
          <w:szCs w:val="23"/>
          <w:lang w:val="fi-FI"/>
        </w:rPr>
      </w:pPr>
      <w:r w:rsidRPr="00563C93">
        <w:rPr>
          <w:rFonts w:hAnsi="Times New Roman" w:cs="Times New Roman"/>
          <w:color w:val="201F1E"/>
          <w:sz w:val="23"/>
          <w:szCs w:val="23"/>
          <w:lang w:val="fi-FI"/>
        </w:rPr>
        <w:br/>
        <w:t>Hankematkojen toteutumisesta vuonna 2021 ei ole varmuutta koronapandemian takia. Yhteistyötä pyritään tekemään etäyhteyksien välityksellä.</w:t>
      </w:r>
    </w:p>
    <w:p w14:paraId="06136FED" w14:textId="77777777" w:rsidR="00257F8B" w:rsidRPr="00563C93" w:rsidRDefault="00257F8B" w:rsidP="00497EDD">
      <w:pPr>
        <w:ind w:right="50"/>
        <w:rPr>
          <w:rFonts w:hAnsi="Times New Roman" w:cs="Times New Roman"/>
          <w:b/>
          <w:bCs/>
          <w:color w:val="00B050"/>
          <w:sz w:val="24"/>
          <w:szCs w:val="24"/>
          <w:lang w:val="fi-FI" w:eastAsia="fi-FI"/>
        </w:rPr>
      </w:pPr>
    </w:p>
    <w:p w14:paraId="25BB6FF8" w14:textId="77777777" w:rsidR="001E571D" w:rsidRPr="00563C93" w:rsidRDefault="001E571D" w:rsidP="00497EDD">
      <w:pPr>
        <w:ind w:right="50"/>
        <w:rPr>
          <w:rFonts w:hAnsi="Times New Roman" w:cs="Times New Roman"/>
          <w:bCs/>
          <w:color w:val="000000" w:themeColor="text1"/>
          <w:sz w:val="24"/>
          <w:szCs w:val="24"/>
          <w:lang w:val="fi-FI" w:eastAsia="fi-FI"/>
        </w:rPr>
      </w:pPr>
    </w:p>
    <w:p w14:paraId="51D116BE" w14:textId="77777777" w:rsidR="001E571D" w:rsidRPr="00563C93" w:rsidRDefault="001E571D" w:rsidP="00262E9F">
      <w:pPr>
        <w:ind w:right="50"/>
        <w:jc w:val="both"/>
        <w:rPr>
          <w:rFonts w:eastAsia="Times New Roman" w:hAnsi="Times New Roman" w:cs="Times New Roman"/>
          <w:b/>
          <w:color w:val="000000" w:themeColor="text1"/>
          <w:sz w:val="28"/>
          <w:szCs w:val="28"/>
          <w:lang w:val="fi-FI"/>
        </w:rPr>
      </w:pPr>
      <w:r w:rsidRPr="00563C93">
        <w:rPr>
          <w:rFonts w:eastAsia="Times New Roman" w:hAnsi="Times New Roman" w:cs="Times New Roman"/>
          <w:b/>
          <w:color w:val="000000" w:themeColor="text1"/>
          <w:sz w:val="28"/>
          <w:szCs w:val="28"/>
          <w:lang w:val="fi-FI"/>
        </w:rPr>
        <w:t>Kotimaan toiminta</w:t>
      </w:r>
    </w:p>
    <w:p w14:paraId="2068D896" w14:textId="77777777" w:rsidR="001E571D" w:rsidRPr="00563C93" w:rsidRDefault="001E571D" w:rsidP="00262E9F">
      <w:pPr>
        <w:ind w:right="50"/>
        <w:jc w:val="both"/>
        <w:rPr>
          <w:rFonts w:eastAsia="Times New Roman" w:hAnsi="Times New Roman" w:cs="Times New Roman"/>
          <w:color w:val="000000" w:themeColor="text1"/>
          <w:sz w:val="24"/>
          <w:szCs w:val="24"/>
          <w:lang w:val="fi-FI"/>
        </w:rPr>
      </w:pPr>
    </w:p>
    <w:p w14:paraId="0F1AA5EB" w14:textId="6B7FBE8B" w:rsidR="00262E9F" w:rsidRPr="00563C93" w:rsidRDefault="00262E9F" w:rsidP="001E571D">
      <w:pPr>
        <w:spacing w:after="100"/>
        <w:jc w:val="both"/>
        <w:rPr>
          <w:rFonts w:eastAsia="Times New Roman" w:hAnsi="Times New Roman" w:cs="Times New Roman"/>
          <w:b/>
          <w:color w:val="000000" w:themeColor="text1"/>
          <w:sz w:val="24"/>
          <w:szCs w:val="24"/>
          <w:u w:val="single"/>
          <w:lang w:val="fi-FI"/>
        </w:rPr>
      </w:pPr>
      <w:r w:rsidRPr="00563C93">
        <w:rPr>
          <w:rFonts w:eastAsia="Times New Roman" w:hAnsi="Times New Roman" w:cs="Times New Roman"/>
          <w:b/>
          <w:color w:val="000000" w:themeColor="text1"/>
          <w:sz w:val="24"/>
          <w:szCs w:val="24"/>
          <w:u w:val="single"/>
          <w:lang w:val="fi-FI"/>
        </w:rPr>
        <w:t>PSV-Joensuu</w:t>
      </w:r>
    </w:p>
    <w:p w14:paraId="3CED3F6E" w14:textId="495A78F9" w:rsidR="00262E9F" w:rsidRPr="00563C93" w:rsidRDefault="00815F6A" w:rsidP="00F66F4F">
      <w:pPr>
        <w:ind w:right="50"/>
        <w:jc w:val="both"/>
        <w:rPr>
          <w:rFonts w:hAnsi="Times New Roman" w:cs="Times New Roman"/>
          <w:b/>
          <w:color w:val="00B050"/>
          <w:sz w:val="24"/>
          <w:szCs w:val="24"/>
          <w:lang w:val="fi-FI" w:eastAsia="fi-FI"/>
        </w:rPr>
      </w:pPr>
      <w:r w:rsidRPr="00563C93">
        <w:rPr>
          <w:rFonts w:eastAsiaTheme="minorHAnsi" w:hAnsi="Times New Roman" w:cs="Times New Roman"/>
          <w:color w:val="auto"/>
          <w:sz w:val="24"/>
          <w:szCs w:val="24"/>
          <w:bdr w:val="none" w:sz="0" w:space="0" w:color="auto"/>
          <w:lang w:val="fi-FI"/>
        </w:rPr>
        <w:t>Paikallisryhmällä ei ole suunnitteilla toimintaa vuodelle 2021.</w:t>
      </w:r>
    </w:p>
    <w:p w14:paraId="2202CD12" w14:textId="77777777" w:rsidR="00B71F0D" w:rsidRPr="00563C93" w:rsidRDefault="00B71F0D" w:rsidP="00F66F4F">
      <w:pPr>
        <w:ind w:right="50"/>
        <w:jc w:val="both"/>
        <w:rPr>
          <w:rFonts w:hAnsi="Times New Roman" w:cs="Times New Roman"/>
          <w:b/>
          <w:color w:val="00B050"/>
          <w:sz w:val="24"/>
          <w:szCs w:val="24"/>
          <w:lang w:val="fi-FI" w:eastAsia="fi-FI"/>
        </w:rPr>
      </w:pPr>
    </w:p>
    <w:p w14:paraId="4360F7BF" w14:textId="34D4F307" w:rsidR="007662E1" w:rsidRPr="00563C93" w:rsidRDefault="007662E1" w:rsidP="001E571D">
      <w:pPr>
        <w:spacing w:after="100"/>
        <w:jc w:val="both"/>
        <w:rPr>
          <w:rFonts w:eastAsia="Times New Roman" w:hAnsi="Times New Roman" w:cs="Times New Roman"/>
          <w:b/>
          <w:bCs/>
          <w:color w:val="000000" w:themeColor="text1"/>
          <w:sz w:val="24"/>
          <w:szCs w:val="24"/>
          <w:u w:val="single"/>
          <w:lang w:val="fi-FI"/>
        </w:rPr>
      </w:pPr>
      <w:r w:rsidRPr="00563C93">
        <w:rPr>
          <w:rFonts w:eastAsia="Times New Roman" w:hAnsi="Times New Roman" w:cs="Times New Roman"/>
          <w:b/>
          <w:bCs/>
          <w:color w:val="000000" w:themeColor="text1"/>
          <w:sz w:val="24"/>
          <w:szCs w:val="24"/>
          <w:u w:val="single"/>
          <w:lang w:val="fi-FI"/>
        </w:rPr>
        <w:t>PSV-Jyväskylä</w:t>
      </w:r>
    </w:p>
    <w:p w14:paraId="4A08F880" w14:textId="22F9B06C" w:rsidR="00771DA1" w:rsidRPr="00563C93" w:rsidRDefault="00771DA1" w:rsidP="00771DA1">
      <w:pPr>
        <w:pStyle w:val="NormaaliWWW"/>
      </w:pPr>
      <w:r w:rsidRPr="00563C93">
        <w:t xml:space="preserve">Jyväskylän PSV-aktiivit aikovat keväällä 2021 keksiä keinoja, joilla kerätä rahaa mahdolliselle “kummipsykologille” jossakin Libanonin perheneuvolassa. Kevään tavoitteina on rahankeruun lisäksi tiedottaminen Libanonin pakolaisleirien perheneuvoloiden työstä ja tilanteesta.  </w:t>
      </w:r>
    </w:p>
    <w:p w14:paraId="5532273B" w14:textId="32A70ECF" w:rsidR="00771DA1" w:rsidRPr="00563C93" w:rsidRDefault="00771DA1" w:rsidP="00771DA1">
      <w:pPr>
        <w:pStyle w:val="NormaaliWWW"/>
      </w:pPr>
      <w:r w:rsidRPr="00563C93">
        <w:t>Suunnitelmissa on ke</w:t>
      </w:r>
      <w:r w:rsidR="00483985">
        <w:t>rtoa rahallisen tuen tarpeesta I</w:t>
      </w:r>
      <w:r w:rsidRPr="00563C93">
        <w:t xml:space="preserve">nstagramissa sekä jaettavien mainoslappusten muodossa, ja tiedotusta pyritään tekemään pitkin kevättä. Mainoksissa aiotaan tarjota informaatiota sekä ohjeet mahdollisten lahjoitusten tekemiseen. Tilanteesta suunnitellaan kirjoitettavaksi myös lyhyt teksti, jota tarjotaan mm. Psykologilehteen. </w:t>
      </w:r>
    </w:p>
    <w:p w14:paraId="31473A20" w14:textId="1B63CB4F" w:rsidR="00771DA1" w:rsidRPr="00563C93" w:rsidRDefault="00483985" w:rsidP="00771DA1">
      <w:pPr>
        <w:pStyle w:val="NormaaliWWW"/>
      </w:pPr>
      <w:r>
        <w:t>Aiotaan suunnitella haalarimerkki</w:t>
      </w:r>
      <w:r w:rsidR="00771DA1" w:rsidRPr="00563C93">
        <w:t xml:space="preserve">, jonka tulot ohjattaisiin nimenomaan “kummipsykologille”. Merkin suunnittelu alkaa pian. Jossain vaiheessa </w:t>
      </w:r>
      <w:r>
        <w:t>pyritään hakemaan</w:t>
      </w:r>
      <w:r w:rsidR="00771DA1" w:rsidRPr="00563C93">
        <w:t xml:space="preserve"> lahjoituksia kummitoimintaan yrityksiltä tai organisaatioilta. </w:t>
      </w:r>
    </w:p>
    <w:p w14:paraId="148DA7F5" w14:textId="3CBF7AC9" w:rsidR="00771DA1" w:rsidRPr="00563C93" w:rsidRDefault="00771DA1" w:rsidP="00771DA1">
      <w:pPr>
        <w:pStyle w:val="NormaaliWWW"/>
      </w:pPr>
      <w:r w:rsidRPr="00563C93">
        <w:t>Vapuksi suunnittelemme munkki- ja simanmyyntiä. Tulot ohjattaisiin “kummipsykologille” tai Libanonin hankkeisiin. Myös erilaisia käsitöitä, kuten kestorättejä, kestovanulappuja sekä pyykkietikkaa aiotaan askarrella ja myydä joko erillisissä (</w:t>
      </w:r>
      <w:proofErr w:type="spellStart"/>
      <w:r w:rsidRPr="00563C93">
        <w:t>etä</w:t>
      </w:r>
      <w:proofErr w:type="spellEnd"/>
      <w:r w:rsidRPr="00563C93">
        <w:t xml:space="preserve">)myyjäisissä ja asettaa esimerkiksi </w:t>
      </w:r>
      <w:r w:rsidR="00794B47" w:rsidRPr="00483985">
        <w:t xml:space="preserve">tapahtumien </w:t>
      </w:r>
      <w:r w:rsidRPr="00483985">
        <w:t>palkinnoksi</w:t>
      </w:r>
      <w:r w:rsidRPr="00563C93">
        <w:t xml:space="preserve">.  </w:t>
      </w:r>
    </w:p>
    <w:p w14:paraId="19712A50" w14:textId="77777777" w:rsidR="00771DA1" w:rsidRPr="00563C93" w:rsidRDefault="00771DA1" w:rsidP="00771DA1">
      <w:pPr>
        <w:pStyle w:val="NormaaliWWW"/>
      </w:pPr>
      <w:r w:rsidRPr="00563C93">
        <w:t xml:space="preserve">Kummitoimintaan ja rahankeruuseen keskittymisen lisäksi suunnitteilla on rasismiin liittyvä koulutus jatkoksi edellisen syksyn koulutukselle. Jyväskylän aktiivit aikovat myös katsoa läpi Stimuluksen, </w:t>
      </w:r>
      <w:proofErr w:type="spellStart"/>
      <w:r w:rsidRPr="00563C93">
        <w:t>KePsyn</w:t>
      </w:r>
      <w:proofErr w:type="spellEnd"/>
      <w:r w:rsidRPr="00563C93">
        <w:t xml:space="preserve"> sekä oman toimintasuunnitelmansa, kuten hallituksen puolelta oli viime syksynä pyydetty.  </w:t>
      </w:r>
    </w:p>
    <w:p w14:paraId="2570FD68" w14:textId="2E5461C1" w:rsidR="00771DA1" w:rsidRPr="00563C93" w:rsidRDefault="00771DA1" w:rsidP="00771DA1">
      <w:pPr>
        <w:pStyle w:val="NormaaliWWW"/>
        <w:rPr>
          <w:color w:val="FF0000"/>
        </w:rPr>
      </w:pPr>
      <w:r w:rsidRPr="00563C93">
        <w:t xml:space="preserve">Kevään toimintaan liittynee myös pohdintaa siitä, miten “kummipsykologiin” pidettäisiin yhteyttä ja miten rahankeruuta tulisi jatkaa syksyllä ja kuinka siitä saisi jatkuvaa. </w:t>
      </w:r>
    </w:p>
    <w:p w14:paraId="5DE6EFD9" w14:textId="77777777" w:rsidR="00483985" w:rsidRDefault="007662E1" w:rsidP="00483985">
      <w:pPr>
        <w:spacing w:after="100"/>
        <w:jc w:val="both"/>
        <w:rPr>
          <w:rFonts w:eastAsia="Times New Roman" w:hAnsi="Times New Roman" w:cs="Times New Roman"/>
          <w:b/>
          <w:bCs/>
          <w:color w:val="000000" w:themeColor="text1"/>
          <w:sz w:val="24"/>
          <w:szCs w:val="24"/>
          <w:u w:val="single"/>
          <w:lang w:val="fi-FI"/>
        </w:rPr>
      </w:pPr>
      <w:r w:rsidRPr="00563C93">
        <w:rPr>
          <w:rFonts w:eastAsia="Times New Roman" w:hAnsi="Times New Roman" w:cs="Times New Roman"/>
          <w:b/>
          <w:bCs/>
          <w:color w:val="000000" w:themeColor="text1"/>
          <w:sz w:val="24"/>
          <w:szCs w:val="24"/>
          <w:u w:val="single"/>
          <w:lang w:val="fi-FI"/>
        </w:rPr>
        <w:t>PSV-Satakunta</w:t>
      </w:r>
    </w:p>
    <w:p w14:paraId="21324D87" w14:textId="61CC263A" w:rsidR="00E14CB7" w:rsidRPr="00E14CB7" w:rsidRDefault="00E14CB7" w:rsidP="00E14CB7">
      <w:pPr>
        <w:spacing w:line="240" w:lineRule="auto"/>
        <w:ind w:right="0"/>
        <w:rPr>
          <w:rFonts w:eastAsia="Times New Roman" w:hAnsi="Times New Roman" w:cs="Times New Roman"/>
          <w:color w:val="201F1E"/>
          <w:sz w:val="24"/>
          <w:szCs w:val="24"/>
          <w:bdr w:val="none" w:sz="0" w:space="0" w:color="auto"/>
          <w:lang w:val="fi-FI" w:eastAsia="fi-FI"/>
        </w:rPr>
      </w:pPr>
      <w:r>
        <w:rPr>
          <w:rFonts w:eastAsia="Times New Roman" w:hAnsi="Times New Roman" w:cs="Times New Roman"/>
          <w:color w:val="201F1E"/>
          <w:sz w:val="24"/>
          <w:szCs w:val="24"/>
          <w:bdr w:val="none" w:sz="0" w:space="0" w:color="auto"/>
          <w:lang w:val="fi-FI" w:eastAsia="fi-FI"/>
        </w:rPr>
        <w:t xml:space="preserve">Gambia-projekti jatkuu. </w:t>
      </w:r>
      <w:r w:rsidRPr="00E14CB7">
        <w:rPr>
          <w:rFonts w:eastAsia="Times New Roman" w:hAnsi="Times New Roman" w:cs="Times New Roman"/>
          <w:color w:val="201F1E"/>
          <w:sz w:val="24"/>
          <w:szCs w:val="24"/>
          <w:bdr w:val="none" w:sz="0" w:space="0" w:color="auto"/>
          <w:lang w:val="fi-FI" w:eastAsia="fi-FI"/>
        </w:rPr>
        <w:t>Gambiassa lapsilla on hyvin vähän mahdollisuuksia leikkiä, sillä jo pienet lapset, varsinkin tytöt, huolehtivat kodin askareista ja pienemmistä lapsista. Tähän haluamme tarjota mahdollisuuden edes muutaman perheen kohdalla. Olemme myös suunnittelemassa terveysvalistusta kummiperheille, jossa yhtenä tavoitteena olisi myös ympärileikkausten vaaroista kertominen.</w:t>
      </w:r>
    </w:p>
    <w:p w14:paraId="21D4F17D" w14:textId="77777777" w:rsidR="00E14CB7" w:rsidRPr="00E14CB7" w:rsidRDefault="00E14CB7" w:rsidP="00E14CB7">
      <w:pPr>
        <w:spacing w:line="240" w:lineRule="auto"/>
        <w:ind w:right="0"/>
        <w:rPr>
          <w:rFonts w:eastAsia="Times New Roman" w:hAnsi="Times New Roman" w:cs="Times New Roman"/>
          <w:color w:val="201F1E"/>
          <w:sz w:val="24"/>
          <w:szCs w:val="24"/>
          <w:bdr w:val="none" w:sz="0" w:space="0" w:color="auto"/>
          <w:lang w:val="fi-FI" w:eastAsia="fi-FI"/>
        </w:rPr>
      </w:pPr>
    </w:p>
    <w:p w14:paraId="0140F9CB" w14:textId="77777777" w:rsidR="00E14CB7" w:rsidRPr="00E14CB7" w:rsidRDefault="00E14CB7" w:rsidP="00E14CB7">
      <w:pPr>
        <w:spacing w:line="240" w:lineRule="auto"/>
        <w:ind w:right="0"/>
        <w:rPr>
          <w:rFonts w:eastAsia="Times New Roman" w:hAnsi="Times New Roman" w:cs="Times New Roman"/>
          <w:color w:val="201F1E"/>
          <w:sz w:val="24"/>
          <w:szCs w:val="24"/>
          <w:bdr w:val="none" w:sz="0" w:space="0" w:color="auto"/>
          <w:lang w:val="fi-FI" w:eastAsia="fi-FI"/>
        </w:rPr>
      </w:pPr>
      <w:r w:rsidRPr="00E14CB7">
        <w:rPr>
          <w:rFonts w:eastAsia="Times New Roman" w:hAnsi="Times New Roman" w:cs="Times New Roman"/>
          <w:color w:val="201F1E"/>
          <w:sz w:val="24"/>
          <w:szCs w:val="24"/>
          <w:bdr w:val="none" w:sz="0" w:space="0" w:color="auto"/>
          <w:lang w:val="fi-FI" w:eastAsia="fi-FI"/>
        </w:rPr>
        <w:t>Yhteistyössä muiden alueella jo olevien suomalaisten toimijoiden kanssa pohdimme, mitkä asiat olisi tärkeää ottaa huomioon käynnistettäessä koulutusta terveysasioista. Olemme myös valmistelemassa psyykkisen ja sosiaalisen kuntoutuksen hanketta ensi vuodeksi ja tarkoituksena on myös hakea hanketukea ulkoministeriöltä</w:t>
      </w:r>
    </w:p>
    <w:p w14:paraId="7149C729" w14:textId="7DB9B0C3" w:rsidR="001E571D" w:rsidRPr="00563C93" w:rsidRDefault="001E571D" w:rsidP="00F66F4F">
      <w:pPr>
        <w:ind w:right="50"/>
        <w:jc w:val="both"/>
        <w:rPr>
          <w:rFonts w:hAnsi="Times New Roman" w:cs="Times New Roman"/>
          <w:b/>
          <w:color w:val="00B050"/>
          <w:sz w:val="24"/>
          <w:szCs w:val="24"/>
          <w:lang w:val="fi-FI" w:eastAsia="fi-FI"/>
        </w:rPr>
      </w:pPr>
      <w:bookmarkStart w:id="0" w:name="_GoBack"/>
      <w:bookmarkEnd w:id="0"/>
    </w:p>
    <w:p w14:paraId="537BD75C" w14:textId="77777777" w:rsidR="00B31EEF" w:rsidRPr="00563C93" w:rsidRDefault="00B31EEF" w:rsidP="0076374B">
      <w:pPr>
        <w:spacing w:after="100"/>
        <w:jc w:val="both"/>
        <w:rPr>
          <w:rFonts w:hAnsi="Times New Roman" w:cs="Times New Roman"/>
          <w:b/>
          <w:color w:val="000000" w:themeColor="text1"/>
          <w:sz w:val="24"/>
          <w:szCs w:val="24"/>
          <w:u w:val="single"/>
          <w:lang w:val="fi-FI" w:eastAsia="fi-FI"/>
        </w:rPr>
      </w:pPr>
      <w:r w:rsidRPr="00563C93">
        <w:rPr>
          <w:rFonts w:hAnsi="Times New Roman" w:cs="Times New Roman"/>
          <w:b/>
          <w:color w:val="000000" w:themeColor="text1"/>
          <w:sz w:val="24"/>
          <w:szCs w:val="24"/>
          <w:u w:val="single"/>
          <w:lang w:val="fi-FI" w:eastAsia="fi-FI"/>
        </w:rPr>
        <w:t>PSV-Stadi</w:t>
      </w:r>
    </w:p>
    <w:p w14:paraId="1B7D86F4" w14:textId="6D3A56C0" w:rsidR="00B31EEF" w:rsidRPr="00563C93" w:rsidRDefault="00771DA1" w:rsidP="005459C9">
      <w:pPr>
        <w:ind w:right="50"/>
        <w:jc w:val="both"/>
        <w:rPr>
          <w:rFonts w:hAnsi="Times New Roman" w:cs="Times New Roman"/>
          <w:color w:val="000000" w:themeColor="text1"/>
          <w:sz w:val="24"/>
          <w:szCs w:val="24"/>
          <w:lang w:val="fi-FI" w:eastAsia="fi-FI"/>
        </w:rPr>
      </w:pPr>
      <w:r w:rsidRPr="00563C93">
        <w:rPr>
          <w:rFonts w:hAnsi="Times New Roman" w:cs="Times New Roman"/>
          <w:color w:val="000000" w:themeColor="text1"/>
          <w:sz w:val="24"/>
          <w:szCs w:val="24"/>
          <w:lang w:val="fi-FI" w:eastAsia="fi-FI"/>
        </w:rPr>
        <w:t>PSV-Stadilla ei ole tiettävästi suunnitteilla toimintaa.</w:t>
      </w:r>
    </w:p>
    <w:p w14:paraId="7EEDDFB1" w14:textId="77777777" w:rsidR="005459C9" w:rsidRPr="00563C93" w:rsidRDefault="005459C9" w:rsidP="005459C9">
      <w:pPr>
        <w:ind w:right="50"/>
        <w:jc w:val="both"/>
        <w:rPr>
          <w:rFonts w:hAnsi="Times New Roman" w:cs="Times New Roman"/>
          <w:color w:val="00B050"/>
          <w:sz w:val="24"/>
          <w:szCs w:val="24"/>
          <w:lang w:val="fi-FI"/>
        </w:rPr>
      </w:pPr>
    </w:p>
    <w:p w14:paraId="39AEF6C3" w14:textId="77777777" w:rsidR="00B31EEF" w:rsidRPr="00563C93" w:rsidRDefault="00B31EEF" w:rsidP="0063355E">
      <w:pPr>
        <w:spacing w:after="100"/>
        <w:ind w:right="50"/>
        <w:jc w:val="both"/>
        <w:rPr>
          <w:rFonts w:hAnsi="Times New Roman" w:cs="Times New Roman"/>
          <w:b/>
          <w:color w:val="000000" w:themeColor="text1"/>
          <w:sz w:val="24"/>
          <w:szCs w:val="24"/>
          <w:u w:val="single"/>
          <w:lang w:val="fi-FI"/>
        </w:rPr>
      </w:pPr>
      <w:r w:rsidRPr="00563C93">
        <w:rPr>
          <w:rFonts w:hAnsi="Times New Roman" w:cs="Times New Roman"/>
          <w:b/>
          <w:color w:val="000000" w:themeColor="text1"/>
          <w:sz w:val="24"/>
          <w:szCs w:val="24"/>
          <w:u w:val="single"/>
          <w:lang w:val="fi-FI"/>
        </w:rPr>
        <w:t>PSV-Tampere</w:t>
      </w:r>
    </w:p>
    <w:p w14:paraId="54153529" w14:textId="77777777" w:rsidR="00771DA1" w:rsidRPr="00563C93" w:rsidRDefault="00771DA1" w:rsidP="00771DA1">
      <w:pPr>
        <w:pStyle w:val="NormaaliWWW"/>
      </w:pPr>
      <w:r w:rsidRPr="00563C93">
        <w:t xml:space="preserve">Vuonna 2021 PSV-Tampere jatkaa kaikille psykologian opiskelijoille ja valmistuneille psykologeille avointen kokousten </w:t>
      </w:r>
      <w:proofErr w:type="spellStart"/>
      <w:r w:rsidRPr="00563C93">
        <w:t>järjestämista</w:t>
      </w:r>
      <w:proofErr w:type="spellEnd"/>
      <w:r w:rsidRPr="00563C93">
        <w:t xml:space="preserve">̈ </w:t>
      </w:r>
      <w:proofErr w:type="spellStart"/>
      <w:r w:rsidRPr="00563C93">
        <w:t>säännöllisesti</w:t>
      </w:r>
      <w:proofErr w:type="spellEnd"/>
      <w:r w:rsidRPr="00563C93">
        <w:t xml:space="preserve"> noin kerran kuussa. </w:t>
      </w:r>
      <w:proofErr w:type="spellStart"/>
      <w:r w:rsidRPr="00563C93">
        <w:t>Lisäksi</w:t>
      </w:r>
      <w:proofErr w:type="spellEnd"/>
      <w:r w:rsidRPr="00563C93">
        <w:t xml:space="preserve"> jatkamme kuukausittaisten </w:t>
      </w:r>
      <w:proofErr w:type="spellStart"/>
      <w:r w:rsidRPr="00563C93">
        <w:t>psykakahvien</w:t>
      </w:r>
      <w:proofErr w:type="spellEnd"/>
      <w:r w:rsidRPr="00563C93">
        <w:t xml:space="preserve"> </w:t>
      </w:r>
      <w:proofErr w:type="spellStart"/>
      <w:r w:rsidRPr="00563C93">
        <w:t>järjestämista</w:t>
      </w:r>
      <w:proofErr w:type="spellEnd"/>
      <w:r w:rsidRPr="00563C93">
        <w:t xml:space="preserve">̈ </w:t>
      </w:r>
      <w:proofErr w:type="spellStart"/>
      <w:r w:rsidRPr="00563C93">
        <w:t>yhdessa</w:t>
      </w:r>
      <w:proofErr w:type="spellEnd"/>
      <w:r w:rsidRPr="00563C93">
        <w:t xml:space="preserve">̈ Tampereen psykologian opiskelijoiden </w:t>
      </w:r>
      <w:proofErr w:type="spellStart"/>
      <w:r w:rsidRPr="00563C93">
        <w:t>ainejärjesto</w:t>
      </w:r>
      <w:proofErr w:type="spellEnd"/>
      <w:r w:rsidRPr="00563C93">
        <w:t xml:space="preserve">̈ </w:t>
      </w:r>
      <w:proofErr w:type="spellStart"/>
      <w:r w:rsidRPr="00563C93">
        <w:t>Cortexin</w:t>
      </w:r>
      <w:proofErr w:type="spellEnd"/>
      <w:r w:rsidRPr="00563C93">
        <w:t xml:space="preserve"> kanssa. </w:t>
      </w:r>
      <w:proofErr w:type="spellStart"/>
      <w:r w:rsidRPr="00563C93">
        <w:t>Psykakahvien</w:t>
      </w:r>
      <w:proofErr w:type="spellEnd"/>
      <w:r w:rsidRPr="00563C93">
        <w:t xml:space="preserve"> tarkoituksena on </w:t>
      </w:r>
      <w:proofErr w:type="spellStart"/>
      <w:r w:rsidRPr="00563C93">
        <w:t>keräta</w:t>
      </w:r>
      <w:proofErr w:type="spellEnd"/>
      <w:r w:rsidRPr="00563C93">
        <w:t xml:space="preserve">̈ yhteen oppiaineen </w:t>
      </w:r>
      <w:proofErr w:type="spellStart"/>
      <w:r w:rsidRPr="00563C93">
        <w:t>henkilökuntaa</w:t>
      </w:r>
      <w:proofErr w:type="spellEnd"/>
      <w:r w:rsidRPr="00563C93">
        <w:t xml:space="preserve"> ja opiskelijoita, </w:t>
      </w:r>
      <w:proofErr w:type="spellStart"/>
      <w:r w:rsidRPr="00563C93">
        <w:t>keräta</w:t>
      </w:r>
      <w:proofErr w:type="spellEnd"/>
      <w:r w:rsidRPr="00563C93">
        <w:t xml:space="preserve">̈ varoja PSV:n Libanonin hankkeelle ja tiedottaa PSV:n toiminnasta. Ainakin alkuvuodesta nämä kokoukset ja </w:t>
      </w:r>
      <w:proofErr w:type="spellStart"/>
      <w:r w:rsidRPr="00563C93">
        <w:t>psykakahvit</w:t>
      </w:r>
      <w:proofErr w:type="spellEnd"/>
      <w:r w:rsidRPr="00563C93">
        <w:t xml:space="preserve"> järjestetään vallitsevan tilanteen vuoksi etänä. Lahjoitukset Libanonin hankkeelle kerätään etätapahtumissa </w:t>
      </w:r>
      <w:proofErr w:type="spellStart"/>
      <w:r w:rsidRPr="00563C93">
        <w:t>Mobilepayn</w:t>
      </w:r>
      <w:proofErr w:type="spellEnd"/>
      <w:r w:rsidRPr="00563C93">
        <w:t xml:space="preserve"> avulla. </w:t>
      </w:r>
    </w:p>
    <w:p w14:paraId="4CA53AA3" w14:textId="77777777" w:rsidR="00771DA1" w:rsidRPr="00563C93" w:rsidRDefault="00771DA1" w:rsidP="00771DA1">
      <w:pPr>
        <w:pStyle w:val="NormaaliWWW"/>
      </w:pPr>
      <w:r w:rsidRPr="00563C93">
        <w:t xml:space="preserve">PSV-Tampere pyrkii järjestämään jälleen psykologien asiantuntijuutta lisääviä ja PSV:n tavoitteisiin sopivia luentotilaisuuksia. Suunnitteilla on esimerkiksi luento Libanonin hankkeeseen liittyvästä kehitysyhteistyöstä sekä koulutustilaisuus </w:t>
      </w:r>
      <w:proofErr w:type="spellStart"/>
      <w:r w:rsidRPr="00563C93">
        <w:t>intersukupuolisuudesta</w:t>
      </w:r>
      <w:proofErr w:type="spellEnd"/>
      <w:r w:rsidRPr="00563C93">
        <w:t xml:space="preserve">. Lisäksi tarkoituksena on järjestää yhteistyötapahtuma muiden paikallisjärjestöjen kanssa. </w:t>
      </w:r>
    </w:p>
    <w:p w14:paraId="79C769C2" w14:textId="77777777" w:rsidR="00771DA1" w:rsidRPr="00563C93" w:rsidRDefault="00771DA1" w:rsidP="00771DA1">
      <w:pPr>
        <w:pStyle w:val="NormaaliWWW"/>
      </w:pPr>
      <w:proofErr w:type="spellStart"/>
      <w:r w:rsidRPr="00563C93">
        <w:t>Syksylla</w:t>
      </w:r>
      <w:proofErr w:type="spellEnd"/>
      <w:r w:rsidRPr="00563C93">
        <w:t xml:space="preserve">̈ </w:t>
      </w:r>
      <w:proofErr w:type="spellStart"/>
      <w:r w:rsidRPr="00563C93">
        <w:t>esitellään</w:t>
      </w:r>
      <w:proofErr w:type="spellEnd"/>
      <w:r w:rsidRPr="00563C93">
        <w:t xml:space="preserve"> jälleen PSV:n ja PSV-Tampereen toimintaa uusille psykologian opiskelijoille heille tarkoitetussa </w:t>
      </w:r>
      <w:proofErr w:type="spellStart"/>
      <w:r w:rsidRPr="00563C93">
        <w:t>järjestöinfossa</w:t>
      </w:r>
      <w:proofErr w:type="spellEnd"/>
      <w:r w:rsidRPr="00563C93">
        <w:t xml:space="preserve">. </w:t>
      </w:r>
      <w:proofErr w:type="spellStart"/>
      <w:r w:rsidRPr="00563C93">
        <w:t>Syksylla</w:t>
      </w:r>
      <w:proofErr w:type="spellEnd"/>
      <w:r w:rsidRPr="00563C93">
        <w:t xml:space="preserve">̈ </w:t>
      </w:r>
      <w:proofErr w:type="spellStart"/>
      <w:r w:rsidRPr="00563C93">
        <w:t>pidetään</w:t>
      </w:r>
      <w:proofErr w:type="spellEnd"/>
      <w:r w:rsidRPr="00563C93">
        <w:t xml:space="preserve"> </w:t>
      </w:r>
      <w:proofErr w:type="spellStart"/>
      <w:r w:rsidRPr="00563C93">
        <w:t>myös</w:t>
      </w:r>
      <w:proofErr w:type="spellEnd"/>
      <w:r w:rsidRPr="00563C93">
        <w:t xml:space="preserve"> uusien ilta kaikille enemmän PSV:n toiminnasta kiinnostuneille. Loppuvuodesta </w:t>
      </w:r>
      <w:proofErr w:type="spellStart"/>
      <w:r w:rsidRPr="00563C93">
        <w:t>järjestämme</w:t>
      </w:r>
      <w:proofErr w:type="spellEnd"/>
      <w:r w:rsidRPr="00563C93">
        <w:t xml:space="preserve"> </w:t>
      </w:r>
      <w:proofErr w:type="spellStart"/>
      <w:r w:rsidRPr="00563C93">
        <w:t>jälleen</w:t>
      </w:r>
      <w:proofErr w:type="spellEnd"/>
      <w:r w:rsidRPr="00563C93">
        <w:t xml:space="preserve"> </w:t>
      </w:r>
      <w:proofErr w:type="spellStart"/>
      <w:r w:rsidRPr="00563C93">
        <w:t>joulumyyjäiset</w:t>
      </w:r>
      <w:proofErr w:type="spellEnd"/>
      <w:r w:rsidRPr="00563C93">
        <w:t xml:space="preserve"> </w:t>
      </w:r>
      <w:proofErr w:type="spellStart"/>
      <w:r w:rsidRPr="00563C93">
        <w:t>psykakahvien</w:t>
      </w:r>
      <w:proofErr w:type="spellEnd"/>
      <w:r w:rsidRPr="00563C93">
        <w:t xml:space="preserve"> yhteydessä. Saatu tuotto lahjoitetaan tuttuun tapaan Libanonin hankkeelle.  </w:t>
      </w:r>
    </w:p>
    <w:p w14:paraId="7D9272A0" w14:textId="6E89618E" w:rsidR="00771DA1" w:rsidRPr="00BC52CE" w:rsidRDefault="00771DA1" w:rsidP="00B95C6E">
      <w:pPr>
        <w:pStyle w:val="NormaaliWWW"/>
        <w:rPr>
          <w:color w:val="4472C4" w:themeColor="accent5"/>
        </w:rPr>
      </w:pPr>
      <w:r w:rsidRPr="00563C93">
        <w:t xml:space="preserve">Tämän lisäksi pyrimme päivittämään aktiivisesti PSV-Tampereen Instagram-tiliä. Suunnitteilla on myös jonkinlainen </w:t>
      </w:r>
      <w:proofErr w:type="spellStart"/>
      <w:r w:rsidRPr="00563C93">
        <w:t>somekampanja</w:t>
      </w:r>
      <w:proofErr w:type="spellEnd"/>
      <w:r w:rsidRPr="00563C93">
        <w:t xml:space="preserve"> liittyen valitsemaamme kehitysyhteistyötä käsittelevään </w:t>
      </w:r>
      <w:r w:rsidRPr="00257F8B">
        <w:rPr>
          <w:color w:val="000000" w:themeColor="text1"/>
        </w:rPr>
        <w:t>aiheesee</w:t>
      </w:r>
      <w:r w:rsidR="00257F8B" w:rsidRPr="00257F8B">
        <w:rPr>
          <w:color w:val="000000" w:themeColor="text1"/>
        </w:rPr>
        <w:t>n.</w:t>
      </w:r>
    </w:p>
    <w:p w14:paraId="6F1B7E03" w14:textId="5848D7FA" w:rsidR="00B31EEF" w:rsidRPr="00563C93" w:rsidRDefault="00B31EEF" w:rsidP="0076374B">
      <w:pPr>
        <w:spacing w:after="100"/>
        <w:jc w:val="both"/>
        <w:rPr>
          <w:rFonts w:eastAsia="Times New Roman" w:hAnsi="Times New Roman" w:cs="Times New Roman"/>
          <w:color w:val="000000" w:themeColor="text1"/>
          <w:sz w:val="24"/>
          <w:szCs w:val="24"/>
          <w:u w:val="single"/>
          <w:lang w:val="fi-FI"/>
        </w:rPr>
      </w:pPr>
      <w:r w:rsidRPr="00563C93">
        <w:rPr>
          <w:rFonts w:eastAsia="Times New Roman" w:hAnsi="Times New Roman" w:cs="Times New Roman"/>
          <w:b/>
          <w:bCs/>
          <w:color w:val="000000" w:themeColor="text1"/>
          <w:sz w:val="24"/>
          <w:szCs w:val="24"/>
          <w:u w:val="single"/>
          <w:lang w:val="fi-FI"/>
        </w:rPr>
        <w:t>PSV-Turku</w:t>
      </w:r>
    </w:p>
    <w:p w14:paraId="16941BAA" w14:textId="59B902E1" w:rsidR="0076374B" w:rsidRPr="00563C93" w:rsidRDefault="0076374B" w:rsidP="0076374B">
      <w:pPr>
        <w:ind w:right="50"/>
        <w:jc w:val="both"/>
        <w:rPr>
          <w:rFonts w:hAnsi="Times New Roman" w:cs="Times New Roman"/>
          <w:color w:val="000000" w:themeColor="text1"/>
          <w:sz w:val="24"/>
          <w:szCs w:val="24"/>
          <w:lang w:val="fi-FI" w:eastAsia="fi-FI"/>
        </w:rPr>
      </w:pPr>
      <w:r w:rsidRPr="00563C93">
        <w:rPr>
          <w:rFonts w:hAnsi="Times New Roman" w:cs="Times New Roman"/>
          <w:color w:val="000000" w:themeColor="text1"/>
          <w:sz w:val="24"/>
          <w:szCs w:val="24"/>
          <w:lang w:val="fi-FI" w:eastAsia="fi-FI"/>
        </w:rPr>
        <w:t xml:space="preserve">Paikallistoiminnan edellytyksiä kartoitetaan ja </w:t>
      </w:r>
      <w:r w:rsidR="00FB274A" w:rsidRPr="00563C93">
        <w:rPr>
          <w:rFonts w:hAnsi="Times New Roman" w:cs="Times New Roman"/>
          <w:color w:val="000000" w:themeColor="text1"/>
          <w:sz w:val="24"/>
          <w:szCs w:val="24"/>
          <w:lang w:val="fi-FI" w:eastAsia="fi-FI"/>
        </w:rPr>
        <w:t xml:space="preserve">toiminnan </w:t>
      </w:r>
      <w:r w:rsidR="00AF00DE" w:rsidRPr="00563C93">
        <w:rPr>
          <w:rFonts w:hAnsi="Times New Roman" w:cs="Times New Roman"/>
          <w:color w:val="000000" w:themeColor="text1"/>
          <w:sz w:val="24"/>
          <w:szCs w:val="24"/>
          <w:lang w:val="fi-FI" w:eastAsia="fi-FI"/>
        </w:rPr>
        <w:t>jatkumista</w:t>
      </w:r>
      <w:r w:rsidR="00FB274A" w:rsidRPr="00563C93">
        <w:rPr>
          <w:rFonts w:hAnsi="Times New Roman" w:cs="Times New Roman"/>
          <w:color w:val="FF0000"/>
          <w:sz w:val="24"/>
          <w:szCs w:val="24"/>
          <w:lang w:val="fi-FI" w:eastAsia="fi-FI"/>
        </w:rPr>
        <w:t xml:space="preserve"> </w:t>
      </w:r>
      <w:r w:rsidR="00FB274A" w:rsidRPr="00563C93">
        <w:rPr>
          <w:rFonts w:hAnsi="Times New Roman" w:cs="Times New Roman"/>
          <w:color w:val="000000" w:themeColor="text1"/>
          <w:sz w:val="24"/>
          <w:szCs w:val="24"/>
          <w:lang w:val="fi-FI" w:eastAsia="fi-FI"/>
        </w:rPr>
        <w:t>tuetaan</w:t>
      </w:r>
      <w:r w:rsidRPr="00563C93">
        <w:rPr>
          <w:rFonts w:hAnsi="Times New Roman" w:cs="Times New Roman"/>
          <w:color w:val="000000" w:themeColor="text1"/>
          <w:sz w:val="24"/>
          <w:szCs w:val="24"/>
          <w:lang w:val="fi-FI" w:eastAsia="fi-FI"/>
        </w:rPr>
        <w:t>.</w:t>
      </w:r>
    </w:p>
    <w:p w14:paraId="56D9D6BF" w14:textId="77777777" w:rsidR="00B31EEF" w:rsidRPr="00563C93" w:rsidRDefault="00B31EEF" w:rsidP="00F66F4F">
      <w:pPr>
        <w:ind w:right="50"/>
        <w:jc w:val="both"/>
        <w:rPr>
          <w:rFonts w:eastAsia="Times New Roman" w:hAnsi="Times New Roman" w:cs="Times New Roman"/>
          <w:color w:val="00B050"/>
          <w:sz w:val="24"/>
          <w:szCs w:val="24"/>
          <w:lang w:val="fi-FI"/>
        </w:rPr>
      </w:pPr>
    </w:p>
    <w:p w14:paraId="7E1033C7" w14:textId="77777777" w:rsidR="00B31EEF" w:rsidRPr="00563C93" w:rsidRDefault="00B31EEF" w:rsidP="008439FD">
      <w:pPr>
        <w:spacing w:after="100"/>
        <w:jc w:val="both"/>
        <w:rPr>
          <w:rFonts w:hAnsi="Times New Roman" w:cs="Times New Roman"/>
          <w:b/>
          <w:color w:val="000000" w:themeColor="text1"/>
          <w:sz w:val="24"/>
          <w:szCs w:val="24"/>
          <w:u w:val="single"/>
          <w:lang w:val="fi-FI"/>
        </w:rPr>
      </w:pPr>
      <w:r w:rsidRPr="00563C93">
        <w:rPr>
          <w:rFonts w:hAnsi="Times New Roman" w:cs="Times New Roman"/>
          <w:b/>
          <w:color w:val="000000" w:themeColor="text1"/>
          <w:sz w:val="24"/>
          <w:szCs w:val="24"/>
          <w:u w:val="single"/>
          <w:lang w:val="fi-FI"/>
        </w:rPr>
        <w:t xml:space="preserve">SPOL ry </w:t>
      </w:r>
    </w:p>
    <w:p w14:paraId="1C7E88B4" w14:textId="425CAFFA" w:rsidR="00B31EEF" w:rsidRPr="00563C93" w:rsidRDefault="00771DA1" w:rsidP="00F66F4F">
      <w:pPr>
        <w:ind w:right="50"/>
        <w:jc w:val="both"/>
        <w:rPr>
          <w:rFonts w:hAnsi="Times New Roman" w:cs="Times New Roman"/>
          <w:sz w:val="24"/>
          <w:szCs w:val="24"/>
          <w:lang w:val="fi-FI"/>
        </w:rPr>
      </w:pPr>
      <w:r w:rsidRPr="00563C93">
        <w:rPr>
          <w:rFonts w:hAnsi="Times New Roman" w:cs="Times New Roman"/>
          <w:sz w:val="24"/>
          <w:szCs w:val="24"/>
          <w:lang w:val="fi-FI"/>
        </w:rPr>
        <w:t xml:space="preserve">Vuonna 2021 Suomen Psykologian Opiskelijain Liiton hallituksessa on yksi PSV-edustaja. Vuoden tavoitteena on entisestään lisätä opiskelijoiden tietoisuutta toimintamahdollisuuksista, joita PSV tarjoaa myös paikallistasolla. </w:t>
      </w:r>
      <w:proofErr w:type="spellStart"/>
      <w:r w:rsidRPr="00563C93">
        <w:rPr>
          <w:rFonts w:hAnsi="Times New Roman" w:cs="Times New Roman"/>
          <w:sz w:val="24"/>
          <w:szCs w:val="24"/>
          <w:lang w:val="fi-FI"/>
        </w:rPr>
        <w:t>SPOL:n</w:t>
      </w:r>
      <w:proofErr w:type="spellEnd"/>
      <w:r w:rsidRPr="00563C93">
        <w:rPr>
          <w:rFonts w:hAnsi="Times New Roman" w:cs="Times New Roman"/>
          <w:sz w:val="24"/>
          <w:szCs w:val="24"/>
          <w:lang w:val="fi-FI"/>
        </w:rPr>
        <w:t xml:space="preserve"> tapahtumien yhteydessä pyritään pitämään pieniä tietoiskuja PSV:n toiminnasta ja </w:t>
      </w:r>
      <w:r w:rsidR="00483985">
        <w:rPr>
          <w:rFonts w:hAnsi="Times New Roman" w:cs="Times New Roman"/>
          <w:sz w:val="24"/>
          <w:szCs w:val="24"/>
          <w:lang w:val="fi-FI"/>
        </w:rPr>
        <w:t xml:space="preserve">myymään PSV:n haalarimerkkejä. </w:t>
      </w:r>
      <w:r w:rsidRPr="00032341">
        <w:rPr>
          <w:rFonts w:hAnsi="Times New Roman" w:cs="Times New Roman"/>
          <w:sz w:val="24"/>
          <w:szCs w:val="24"/>
          <w:lang w:val="fi-FI"/>
        </w:rPr>
        <w:t xml:space="preserve">Varovaisena tavoitteena vuodelle 2021 on myös </w:t>
      </w:r>
      <w:r w:rsidR="000E49EB" w:rsidRPr="00032341">
        <w:rPr>
          <w:rFonts w:hAnsi="Times New Roman" w:cs="Times New Roman"/>
          <w:sz w:val="24"/>
          <w:szCs w:val="24"/>
          <w:lang w:val="fi-FI"/>
        </w:rPr>
        <w:t>inaktiivisten</w:t>
      </w:r>
      <w:r w:rsidRPr="00032341">
        <w:rPr>
          <w:rFonts w:hAnsi="Times New Roman" w:cs="Times New Roman"/>
          <w:sz w:val="24"/>
          <w:szCs w:val="24"/>
          <w:lang w:val="fi-FI"/>
        </w:rPr>
        <w:t xml:space="preserve"> paikallisryhmäkaupunkien psykologian opiskelijoiden aktivointia ja innostamista paikallisryhmätoimintaan</w:t>
      </w:r>
      <w:r w:rsidR="00483985" w:rsidRPr="00032341">
        <w:rPr>
          <w:rFonts w:hAnsi="Times New Roman" w:cs="Times New Roman"/>
          <w:sz w:val="24"/>
          <w:szCs w:val="24"/>
          <w:lang w:val="fi-FI"/>
        </w:rPr>
        <w:t xml:space="preserve">. </w:t>
      </w:r>
      <w:r w:rsidR="000E49EB" w:rsidRPr="00032341">
        <w:rPr>
          <w:rFonts w:hAnsi="Times New Roman" w:cs="Times New Roman"/>
          <w:sz w:val="24"/>
          <w:szCs w:val="24"/>
          <w:lang w:val="fi-FI"/>
        </w:rPr>
        <w:t>Tähän pyritään esimerkiksi selvittämällä yliopistojen kanssa yhteistyössä mahdollisuutta vapaaehtoistyöstä saataviin opintopisteisiin</w:t>
      </w:r>
      <w:r w:rsidR="000E49EB">
        <w:rPr>
          <w:rFonts w:hAnsi="Times New Roman" w:cs="Times New Roman"/>
          <w:sz w:val="24"/>
          <w:szCs w:val="24"/>
          <w:lang w:val="fi-FI"/>
        </w:rPr>
        <w:t xml:space="preserve">. </w:t>
      </w:r>
    </w:p>
    <w:p w14:paraId="585AC4EC" w14:textId="77777777" w:rsidR="00771DA1" w:rsidRPr="00563C93" w:rsidRDefault="00771DA1" w:rsidP="00F66F4F">
      <w:pPr>
        <w:ind w:right="50"/>
        <w:jc w:val="both"/>
        <w:rPr>
          <w:rFonts w:eastAsia="Times New Roman" w:hAnsi="Times New Roman" w:cs="Times New Roman"/>
          <w:color w:val="00B050"/>
          <w:sz w:val="24"/>
          <w:szCs w:val="24"/>
          <w:lang w:val="fi-FI"/>
        </w:rPr>
      </w:pPr>
    </w:p>
    <w:p w14:paraId="2058BDDF" w14:textId="0EA9347B" w:rsidR="00B31EEF" w:rsidRPr="00563C93" w:rsidRDefault="00B31EEF" w:rsidP="001E571D">
      <w:pPr>
        <w:spacing w:after="100"/>
        <w:jc w:val="both"/>
        <w:rPr>
          <w:rFonts w:eastAsia="Times New Roman" w:hAnsi="Times New Roman" w:cs="Times New Roman"/>
          <w:b/>
          <w:bCs/>
          <w:color w:val="000000" w:themeColor="text1"/>
          <w:sz w:val="24"/>
          <w:szCs w:val="24"/>
          <w:u w:val="single"/>
          <w:lang w:val="fi-FI"/>
        </w:rPr>
      </w:pPr>
      <w:r w:rsidRPr="00563C93">
        <w:rPr>
          <w:rFonts w:eastAsia="Times New Roman" w:hAnsi="Times New Roman" w:cs="Times New Roman"/>
          <w:b/>
          <w:bCs/>
          <w:color w:val="000000" w:themeColor="text1"/>
          <w:sz w:val="24"/>
          <w:szCs w:val="24"/>
          <w:u w:val="single"/>
          <w:lang w:val="fi-FI"/>
        </w:rPr>
        <w:t>Paperit</w:t>
      </w:r>
      <w:r w:rsidR="008439FD" w:rsidRPr="00563C93">
        <w:rPr>
          <w:rFonts w:eastAsia="Times New Roman" w:hAnsi="Times New Roman" w:cs="Times New Roman"/>
          <w:b/>
          <w:bCs/>
          <w:color w:val="000000" w:themeColor="text1"/>
          <w:sz w:val="24"/>
          <w:szCs w:val="24"/>
          <w:u w:val="single"/>
          <w:lang w:val="fi-FI"/>
        </w:rPr>
        <w:t xml:space="preserve">tomien klinikka (Global </w:t>
      </w:r>
      <w:proofErr w:type="spellStart"/>
      <w:r w:rsidR="008439FD" w:rsidRPr="00563C93">
        <w:rPr>
          <w:rFonts w:eastAsia="Times New Roman" w:hAnsi="Times New Roman" w:cs="Times New Roman"/>
          <w:b/>
          <w:bCs/>
          <w:color w:val="000000" w:themeColor="text1"/>
          <w:sz w:val="24"/>
          <w:szCs w:val="24"/>
          <w:u w:val="single"/>
          <w:lang w:val="fi-FI"/>
        </w:rPr>
        <w:t>Clinic</w:t>
      </w:r>
      <w:proofErr w:type="spellEnd"/>
      <w:r w:rsidR="008439FD" w:rsidRPr="00563C93">
        <w:rPr>
          <w:rFonts w:eastAsia="Times New Roman" w:hAnsi="Times New Roman" w:cs="Times New Roman"/>
          <w:b/>
          <w:bCs/>
          <w:color w:val="000000" w:themeColor="text1"/>
          <w:sz w:val="24"/>
          <w:szCs w:val="24"/>
          <w:u w:val="single"/>
          <w:lang w:val="fi-FI"/>
        </w:rPr>
        <w:t>)</w:t>
      </w:r>
    </w:p>
    <w:p w14:paraId="4195008B" w14:textId="09F4F6FC" w:rsidR="00B31EEF" w:rsidRPr="00563C93" w:rsidRDefault="00771DA1" w:rsidP="001E571D">
      <w:pPr>
        <w:spacing w:after="100"/>
        <w:jc w:val="both"/>
        <w:rPr>
          <w:rFonts w:eastAsia="Times New Roman" w:hAnsi="Times New Roman" w:cs="Times New Roman"/>
          <w:bCs/>
          <w:color w:val="000000" w:themeColor="text1"/>
          <w:sz w:val="24"/>
          <w:szCs w:val="24"/>
          <w:lang w:val="fi-FI"/>
        </w:rPr>
      </w:pPr>
      <w:r w:rsidRPr="00563C93">
        <w:rPr>
          <w:rFonts w:eastAsia="Times New Roman" w:hAnsi="Times New Roman" w:cs="Times New Roman"/>
          <w:bCs/>
          <w:color w:val="000000" w:themeColor="text1"/>
          <w:sz w:val="24"/>
          <w:szCs w:val="24"/>
          <w:lang w:val="fi-FI"/>
        </w:rPr>
        <w:t>Vuonna 2021</w:t>
      </w:r>
      <w:r w:rsidR="008136C5" w:rsidRPr="00563C93">
        <w:rPr>
          <w:rFonts w:eastAsia="Times New Roman" w:hAnsi="Times New Roman" w:cs="Times New Roman"/>
          <w:bCs/>
          <w:color w:val="000000" w:themeColor="text1"/>
          <w:sz w:val="24"/>
          <w:szCs w:val="24"/>
          <w:lang w:val="fi-FI"/>
        </w:rPr>
        <w:t xml:space="preserve"> vapaaehtoiset psykologit jatkavat asiakastyötä </w:t>
      </w:r>
      <w:r w:rsidR="00A559B8" w:rsidRPr="00563C93">
        <w:rPr>
          <w:rFonts w:eastAsia="Times New Roman" w:hAnsi="Times New Roman" w:cs="Times New Roman"/>
          <w:bCs/>
          <w:color w:val="000000" w:themeColor="text1"/>
          <w:sz w:val="24"/>
          <w:szCs w:val="24"/>
          <w:lang w:val="fi-FI"/>
        </w:rPr>
        <w:t xml:space="preserve">Helsingin </w:t>
      </w:r>
      <w:r w:rsidR="008136C5" w:rsidRPr="00563C93">
        <w:rPr>
          <w:rFonts w:eastAsia="Times New Roman" w:hAnsi="Times New Roman" w:cs="Times New Roman"/>
          <w:bCs/>
          <w:color w:val="000000" w:themeColor="text1"/>
          <w:sz w:val="24"/>
          <w:szCs w:val="24"/>
          <w:lang w:val="fi-FI"/>
        </w:rPr>
        <w:t xml:space="preserve">paperittomien klinikalla. Työskentely on otteeltaan </w:t>
      </w:r>
      <w:proofErr w:type="spellStart"/>
      <w:r w:rsidR="008136C5" w:rsidRPr="00563C93">
        <w:rPr>
          <w:rFonts w:eastAsia="Times New Roman" w:hAnsi="Times New Roman" w:cs="Times New Roman"/>
          <w:bCs/>
          <w:color w:val="000000" w:themeColor="text1"/>
          <w:sz w:val="24"/>
          <w:szCs w:val="24"/>
          <w:lang w:val="fi-FI"/>
        </w:rPr>
        <w:t>psykoedukatiivista</w:t>
      </w:r>
      <w:proofErr w:type="spellEnd"/>
      <w:r w:rsidR="008136C5" w:rsidRPr="00563C93">
        <w:rPr>
          <w:rFonts w:eastAsia="Times New Roman" w:hAnsi="Times New Roman" w:cs="Times New Roman"/>
          <w:bCs/>
          <w:color w:val="000000" w:themeColor="text1"/>
          <w:sz w:val="24"/>
          <w:szCs w:val="24"/>
          <w:lang w:val="fi-FI"/>
        </w:rPr>
        <w:t xml:space="preserve"> ja kartoittavaa. Tarkoituksena on vakauttaa niitä oloja, joissa ihminen kulloinkin elää. Mahdollisuuksien mukaan potilaita ohjataan jatkohoidon piiriin. Verkostotyö on muutenkin korostunutta. Myös lausuntoja voidaan tarvittaessa kirjoittaa. Psykologit ovat saaneet apua lausunnon kirjoittamisessa Pakolaisneuvonnan lakimiehiltä. Psykologit voivat myös resurssien salliessa osallistua klinikkakokouksiin yhdessä muiden ammattiryhmien kanssa sekä tehdä vaikuttamistyötä sen eteen, että oikeus terveyteen toteutuisi mahdollisimman hyvin myös paperittoman ihmisen kohdalla. Toimintaan perehdytetään tarvittaessa uusia psykologeja ja klinikkatoiminnasta kiinnostuneet PSV:n hallituksen jäsenet voivat tulla seuraamaan klinikkailtaa va</w:t>
      </w:r>
      <w:r w:rsidRPr="00563C93">
        <w:rPr>
          <w:rFonts w:eastAsia="Times New Roman" w:hAnsi="Times New Roman" w:cs="Times New Roman"/>
          <w:bCs/>
          <w:color w:val="000000" w:themeColor="text1"/>
          <w:sz w:val="24"/>
          <w:szCs w:val="24"/>
          <w:lang w:val="fi-FI"/>
        </w:rPr>
        <w:t>paaehtoisen psykologin kanssa. Klinikalle on tullut uusia vapaaehtoisia, joiden perehdyttämistä jatketaan vuonna 2021. Tarkoituksena on myö</w:t>
      </w:r>
      <w:r w:rsidR="00134345" w:rsidRPr="00563C93">
        <w:rPr>
          <w:rFonts w:eastAsia="Times New Roman" w:hAnsi="Times New Roman" w:cs="Times New Roman"/>
          <w:bCs/>
          <w:color w:val="000000" w:themeColor="text1"/>
          <w:sz w:val="24"/>
          <w:szCs w:val="24"/>
          <w:lang w:val="fi-FI"/>
        </w:rPr>
        <w:t>s vahvistaa psykologiyhteisöä, kun</w:t>
      </w:r>
      <w:r w:rsidRPr="00563C93">
        <w:rPr>
          <w:rFonts w:eastAsia="Times New Roman" w:hAnsi="Times New Roman" w:cs="Times New Roman"/>
          <w:bCs/>
          <w:color w:val="000000" w:themeColor="text1"/>
          <w:sz w:val="24"/>
          <w:szCs w:val="24"/>
          <w:lang w:val="fi-FI"/>
        </w:rPr>
        <w:t xml:space="preserve"> koronatilanne on rauhoittunut. </w:t>
      </w:r>
    </w:p>
    <w:p w14:paraId="083FB31E" w14:textId="71F30410" w:rsidR="008C294E" w:rsidRDefault="008C294E" w:rsidP="001E571D">
      <w:pPr>
        <w:ind w:right="50"/>
        <w:jc w:val="both"/>
        <w:rPr>
          <w:rFonts w:eastAsia="Times New Roman" w:hAnsi="Times New Roman" w:cs="Times New Roman"/>
          <w:color w:val="000000" w:themeColor="text1"/>
          <w:sz w:val="24"/>
          <w:szCs w:val="24"/>
          <w:lang w:val="fi-FI"/>
        </w:rPr>
      </w:pPr>
      <w:r w:rsidRPr="00563C93">
        <w:rPr>
          <w:rFonts w:eastAsia="Times New Roman" w:hAnsi="Times New Roman" w:cs="Times New Roman"/>
          <w:color w:val="000000" w:themeColor="text1"/>
          <w:sz w:val="24"/>
          <w:szCs w:val="24"/>
          <w:lang w:val="fi-FI"/>
        </w:rPr>
        <w:t>Vuonna</w:t>
      </w:r>
      <w:r w:rsidR="00134345" w:rsidRPr="00563C93">
        <w:rPr>
          <w:rFonts w:eastAsia="Times New Roman" w:hAnsi="Times New Roman" w:cs="Times New Roman"/>
          <w:color w:val="000000" w:themeColor="text1"/>
          <w:sz w:val="24"/>
          <w:szCs w:val="24"/>
          <w:lang w:val="fi-FI"/>
        </w:rPr>
        <w:t xml:space="preserve"> 2021</w:t>
      </w:r>
      <w:r w:rsidRPr="00563C93">
        <w:rPr>
          <w:rFonts w:eastAsia="Times New Roman" w:hAnsi="Times New Roman" w:cs="Times New Roman"/>
          <w:color w:val="000000" w:themeColor="text1"/>
          <w:sz w:val="24"/>
          <w:szCs w:val="24"/>
          <w:lang w:val="fi-FI"/>
        </w:rPr>
        <w:t xml:space="preserve"> vapaaehtoiset psykologit jatkavat toimintaa</w:t>
      </w:r>
      <w:r w:rsidR="006B1911" w:rsidRPr="00563C93">
        <w:rPr>
          <w:rFonts w:eastAsia="Times New Roman" w:hAnsi="Times New Roman" w:cs="Times New Roman"/>
          <w:color w:val="000000" w:themeColor="text1"/>
          <w:sz w:val="24"/>
          <w:szCs w:val="24"/>
          <w:lang w:val="fi-FI"/>
        </w:rPr>
        <w:t xml:space="preserve"> myös</w:t>
      </w:r>
      <w:r w:rsidR="00F64516" w:rsidRPr="00563C93">
        <w:rPr>
          <w:rFonts w:eastAsia="Times New Roman" w:hAnsi="Times New Roman" w:cs="Times New Roman"/>
          <w:color w:val="000000" w:themeColor="text1"/>
          <w:sz w:val="24"/>
          <w:szCs w:val="24"/>
          <w:lang w:val="fi-FI"/>
        </w:rPr>
        <w:t xml:space="preserve"> Tampereen Global </w:t>
      </w:r>
      <w:proofErr w:type="spellStart"/>
      <w:r w:rsidR="00F64516" w:rsidRPr="00563C93">
        <w:rPr>
          <w:rFonts w:eastAsia="Times New Roman" w:hAnsi="Times New Roman" w:cs="Times New Roman"/>
          <w:color w:val="000000" w:themeColor="text1"/>
          <w:sz w:val="24"/>
          <w:szCs w:val="24"/>
          <w:lang w:val="fi-FI"/>
        </w:rPr>
        <w:t>Clinicillä</w:t>
      </w:r>
      <w:proofErr w:type="spellEnd"/>
      <w:r w:rsidRPr="00563C93">
        <w:rPr>
          <w:rFonts w:eastAsia="Times New Roman" w:hAnsi="Times New Roman" w:cs="Times New Roman"/>
          <w:color w:val="000000" w:themeColor="text1"/>
          <w:sz w:val="24"/>
          <w:szCs w:val="24"/>
          <w:lang w:val="fi-FI"/>
        </w:rPr>
        <w:t>. Vastaanottoja järjestetään tarvittaessa klinikkapuhelimeen tulevie</w:t>
      </w:r>
      <w:r w:rsidR="00BC42EB" w:rsidRPr="00563C93">
        <w:rPr>
          <w:rFonts w:eastAsia="Times New Roman" w:hAnsi="Times New Roman" w:cs="Times New Roman"/>
          <w:color w:val="000000" w:themeColor="text1"/>
          <w:sz w:val="24"/>
          <w:szCs w:val="24"/>
          <w:lang w:val="fi-FI"/>
        </w:rPr>
        <w:t xml:space="preserve">n yhteydenottojen perusteella. Lisäksi </w:t>
      </w:r>
      <w:r w:rsidRPr="00563C93">
        <w:rPr>
          <w:rFonts w:eastAsia="Times New Roman" w:hAnsi="Times New Roman" w:cs="Times New Roman"/>
          <w:color w:val="000000" w:themeColor="text1"/>
          <w:sz w:val="24"/>
          <w:szCs w:val="24"/>
          <w:lang w:val="fi-FI"/>
        </w:rPr>
        <w:t xml:space="preserve">yksi vapaaehtoisista psykologeista esittelee </w:t>
      </w:r>
      <w:r w:rsidR="00BC42EB" w:rsidRPr="00563C93">
        <w:rPr>
          <w:rFonts w:eastAsia="Times New Roman" w:hAnsi="Times New Roman" w:cs="Times New Roman"/>
          <w:color w:val="000000" w:themeColor="text1"/>
          <w:sz w:val="24"/>
          <w:szCs w:val="24"/>
          <w:lang w:val="fi-FI"/>
        </w:rPr>
        <w:t xml:space="preserve">kevään aikana </w:t>
      </w:r>
      <w:r w:rsidRPr="00563C93">
        <w:rPr>
          <w:rFonts w:eastAsia="Times New Roman" w:hAnsi="Times New Roman" w:cs="Times New Roman"/>
          <w:color w:val="000000" w:themeColor="text1"/>
          <w:sz w:val="24"/>
          <w:szCs w:val="24"/>
          <w:lang w:val="fi-FI"/>
        </w:rPr>
        <w:t>työtä Tampereen yliopiston psykologian opiskelijoille.</w:t>
      </w:r>
    </w:p>
    <w:p w14:paraId="12EFDA2B" w14:textId="206E599A" w:rsidR="000E49EB" w:rsidRDefault="000E49EB" w:rsidP="001E571D">
      <w:pPr>
        <w:ind w:right="50"/>
        <w:jc w:val="both"/>
        <w:rPr>
          <w:rFonts w:eastAsia="Times New Roman" w:hAnsi="Times New Roman" w:cs="Times New Roman"/>
          <w:color w:val="000000" w:themeColor="text1"/>
          <w:sz w:val="24"/>
          <w:szCs w:val="24"/>
          <w:lang w:val="fi-FI"/>
        </w:rPr>
      </w:pPr>
    </w:p>
    <w:p w14:paraId="4470256A" w14:textId="57C793F1" w:rsidR="000E49EB" w:rsidRDefault="000E49EB" w:rsidP="001E571D">
      <w:pPr>
        <w:ind w:right="50"/>
        <w:jc w:val="both"/>
        <w:rPr>
          <w:rFonts w:eastAsia="Times New Roman" w:hAnsi="Times New Roman" w:cs="Times New Roman"/>
          <w:color w:val="000000" w:themeColor="text1"/>
          <w:sz w:val="24"/>
          <w:szCs w:val="24"/>
          <w:lang w:val="fi-FI"/>
        </w:rPr>
      </w:pPr>
      <w:r w:rsidRPr="008D6682">
        <w:rPr>
          <w:rFonts w:eastAsia="Times New Roman" w:hAnsi="Times New Roman" w:cs="Times New Roman"/>
          <w:color w:val="000000" w:themeColor="text1"/>
          <w:sz w:val="24"/>
          <w:szCs w:val="24"/>
          <w:lang w:val="fi-FI"/>
        </w:rPr>
        <w:t xml:space="preserve">Lisäksi kartoitetaan Global </w:t>
      </w:r>
      <w:proofErr w:type="spellStart"/>
      <w:r w:rsidRPr="008D6682">
        <w:rPr>
          <w:rFonts w:eastAsia="Times New Roman" w:hAnsi="Times New Roman" w:cs="Times New Roman"/>
          <w:color w:val="000000" w:themeColor="text1"/>
          <w:sz w:val="24"/>
          <w:szCs w:val="24"/>
          <w:lang w:val="fi-FI"/>
        </w:rPr>
        <w:t>Clinic</w:t>
      </w:r>
      <w:proofErr w:type="spellEnd"/>
      <w:r w:rsidRPr="008D6682">
        <w:rPr>
          <w:rFonts w:eastAsia="Times New Roman" w:hAnsi="Times New Roman" w:cs="Times New Roman"/>
          <w:color w:val="000000" w:themeColor="text1"/>
          <w:sz w:val="24"/>
          <w:szCs w:val="24"/>
          <w:lang w:val="fi-FI"/>
        </w:rPr>
        <w:t>-toiminnan kehittämismahdollisuuksia valtakunnallisella tasolla. Tarkoituksena olisi lisätä psykologiosaamista</w:t>
      </w:r>
      <w:r w:rsidR="00AC5670" w:rsidRPr="008D6682">
        <w:rPr>
          <w:rFonts w:eastAsia="Times New Roman" w:hAnsi="Times New Roman" w:cs="Times New Roman"/>
          <w:color w:val="000000" w:themeColor="text1"/>
          <w:sz w:val="24"/>
          <w:szCs w:val="24"/>
          <w:lang w:val="fi-FI"/>
        </w:rPr>
        <w:t xml:space="preserve"> ja asiakastyötä</w:t>
      </w:r>
      <w:r w:rsidRPr="008D6682">
        <w:rPr>
          <w:rFonts w:eastAsia="Times New Roman" w:hAnsi="Times New Roman" w:cs="Times New Roman"/>
          <w:color w:val="000000" w:themeColor="text1"/>
          <w:sz w:val="24"/>
          <w:szCs w:val="24"/>
          <w:lang w:val="fi-FI"/>
        </w:rPr>
        <w:t xml:space="preserve"> paperittomien sekä muiden haavoittuvassa asemassa olevien </w:t>
      </w:r>
      <w:r w:rsidR="00AC5670" w:rsidRPr="008D6682">
        <w:rPr>
          <w:rFonts w:eastAsia="Times New Roman" w:hAnsi="Times New Roman" w:cs="Times New Roman"/>
          <w:color w:val="000000" w:themeColor="text1"/>
          <w:sz w:val="24"/>
          <w:szCs w:val="24"/>
          <w:lang w:val="fi-FI"/>
        </w:rPr>
        <w:t>ryhmien tukemiseksi. PSV voisi mahdollisesti järjestää ja tarjota psykologi tai psykologianopiskelija –jäseniä tähän.</w:t>
      </w:r>
      <w:r w:rsidR="00AC5670">
        <w:rPr>
          <w:rFonts w:eastAsia="Times New Roman" w:hAnsi="Times New Roman" w:cs="Times New Roman"/>
          <w:color w:val="000000" w:themeColor="text1"/>
          <w:sz w:val="24"/>
          <w:szCs w:val="24"/>
          <w:lang w:val="fi-FI"/>
        </w:rPr>
        <w:t xml:space="preserve"> </w:t>
      </w:r>
    </w:p>
    <w:p w14:paraId="1E836B81" w14:textId="32BFFD5E" w:rsidR="00BC52CE" w:rsidRDefault="00BC52CE" w:rsidP="001E571D">
      <w:pPr>
        <w:ind w:right="50"/>
        <w:jc w:val="both"/>
        <w:rPr>
          <w:rFonts w:eastAsia="Times New Roman" w:hAnsi="Times New Roman" w:cs="Times New Roman"/>
          <w:color w:val="000000" w:themeColor="text1"/>
          <w:sz w:val="24"/>
          <w:szCs w:val="24"/>
          <w:lang w:val="fi-FI"/>
        </w:rPr>
      </w:pPr>
    </w:p>
    <w:p w14:paraId="24E86E75" w14:textId="77777777" w:rsidR="008D3996" w:rsidRPr="00563C93" w:rsidRDefault="008D3996" w:rsidP="008D3996">
      <w:pPr>
        <w:ind w:right="50"/>
        <w:jc w:val="both"/>
        <w:rPr>
          <w:rFonts w:eastAsia="Times New Roman" w:hAnsi="Times New Roman" w:cs="Times New Roman"/>
          <w:color w:val="000000" w:themeColor="text1"/>
          <w:sz w:val="24"/>
          <w:szCs w:val="24"/>
          <w:lang w:val="fi-FI"/>
        </w:rPr>
      </w:pPr>
    </w:p>
    <w:p w14:paraId="7045E622" w14:textId="77777777" w:rsidR="008C294E" w:rsidRPr="00563C93" w:rsidRDefault="008C294E" w:rsidP="00F66F4F">
      <w:pPr>
        <w:ind w:right="50"/>
        <w:jc w:val="both"/>
        <w:rPr>
          <w:rFonts w:eastAsia="Times New Roman" w:hAnsi="Times New Roman" w:cs="Times New Roman"/>
          <w:color w:val="000000" w:themeColor="text1"/>
          <w:sz w:val="24"/>
          <w:szCs w:val="24"/>
          <w:lang w:val="fi-FI"/>
        </w:rPr>
      </w:pPr>
    </w:p>
    <w:p w14:paraId="77AACDF1" w14:textId="4380B9BC" w:rsidR="00B31EEF" w:rsidRPr="00563C93" w:rsidRDefault="00B31EEF" w:rsidP="00540684">
      <w:pPr>
        <w:spacing w:after="100"/>
        <w:jc w:val="both"/>
        <w:rPr>
          <w:rFonts w:hAnsi="Times New Roman" w:cs="Times New Roman"/>
          <w:b/>
          <w:color w:val="000000" w:themeColor="text1"/>
          <w:sz w:val="24"/>
          <w:szCs w:val="24"/>
          <w:lang w:val="fi-FI" w:eastAsia="fi-FI"/>
        </w:rPr>
      </w:pPr>
      <w:r w:rsidRPr="00563C93">
        <w:rPr>
          <w:rFonts w:hAnsi="Times New Roman" w:cs="Times New Roman"/>
          <w:b/>
          <w:color w:val="000000" w:themeColor="text1"/>
          <w:sz w:val="24"/>
          <w:szCs w:val="24"/>
          <w:lang w:val="fi-FI" w:eastAsia="fi-FI"/>
        </w:rPr>
        <w:t>Yhdistyksen tiedot</w:t>
      </w:r>
    </w:p>
    <w:p w14:paraId="6EAB93E7" w14:textId="77777777" w:rsidR="00B31EEF" w:rsidRPr="00563C93" w:rsidRDefault="00B31EEF" w:rsidP="000E49EB">
      <w:pPr>
        <w:spacing w:line="240" w:lineRule="auto"/>
        <w:jc w:val="both"/>
        <w:rPr>
          <w:rFonts w:hAnsi="Times New Roman" w:cs="Times New Roman"/>
          <w:color w:val="000000" w:themeColor="text1"/>
          <w:sz w:val="24"/>
          <w:szCs w:val="24"/>
          <w:lang w:val="fi-FI" w:eastAsia="fi-FI"/>
        </w:rPr>
      </w:pPr>
      <w:r w:rsidRPr="00563C93">
        <w:rPr>
          <w:rFonts w:hAnsi="Times New Roman" w:cs="Times New Roman"/>
          <w:color w:val="000000" w:themeColor="text1"/>
          <w:sz w:val="24"/>
          <w:szCs w:val="24"/>
          <w:lang w:val="fi-FI" w:eastAsia="fi-FI"/>
        </w:rPr>
        <w:t>Rekisteröity 7.9.1998 nro 174.667</w:t>
      </w:r>
    </w:p>
    <w:p w14:paraId="475600C6" w14:textId="77777777" w:rsidR="00B31EEF" w:rsidRPr="00563C93" w:rsidRDefault="00B31EEF" w:rsidP="000E49EB">
      <w:pPr>
        <w:spacing w:line="240" w:lineRule="auto"/>
        <w:jc w:val="both"/>
        <w:rPr>
          <w:rFonts w:hAnsi="Times New Roman" w:cs="Times New Roman"/>
          <w:color w:val="000000" w:themeColor="text1"/>
          <w:sz w:val="24"/>
          <w:szCs w:val="24"/>
          <w:lang w:val="fi-FI" w:eastAsia="fi-FI"/>
        </w:rPr>
      </w:pPr>
      <w:r w:rsidRPr="00563C93">
        <w:rPr>
          <w:rFonts w:hAnsi="Times New Roman" w:cs="Times New Roman"/>
          <w:color w:val="000000" w:themeColor="text1"/>
          <w:sz w:val="24"/>
          <w:szCs w:val="24"/>
          <w:lang w:val="fi-FI" w:eastAsia="fi-FI"/>
        </w:rPr>
        <w:t>Y-tunnus: 1822307-7</w:t>
      </w:r>
    </w:p>
    <w:p w14:paraId="49688F82" w14:textId="77777777" w:rsidR="00B31EEF" w:rsidRPr="00563C93" w:rsidRDefault="00B31EEF" w:rsidP="000E49EB">
      <w:pPr>
        <w:spacing w:line="240" w:lineRule="auto"/>
        <w:jc w:val="both"/>
        <w:rPr>
          <w:rFonts w:hAnsi="Times New Roman" w:cs="Times New Roman"/>
          <w:color w:val="000000" w:themeColor="text1"/>
          <w:sz w:val="24"/>
          <w:szCs w:val="24"/>
          <w:lang w:val="fi-FI" w:eastAsia="fi-FI"/>
        </w:rPr>
      </w:pPr>
      <w:r w:rsidRPr="00563C93">
        <w:rPr>
          <w:rFonts w:hAnsi="Times New Roman" w:cs="Times New Roman"/>
          <w:color w:val="000000" w:themeColor="text1"/>
          <w:sz w:val="24"/>
          <w:szCs w:val="24"/>
          <w:lang w:val="fi-FI" w:eastAsia="fi-FI"/>
        </w:rPr>
        <w:t>Kotisivu: www.vastuu.fi</w:t>
      </w:r>
    </w:p>
    <w:p w14:paraId="4B56576D" w14:textId="12462755" w:rsidR="00B31EEF" w:rsidRPr="000E49EB" w:rsidRDefault="00B31EEF" w:rsidP="000E49EB">
      <w:pPr>
        <w:spacing w:line="240" w:lineRule="auto"/>
        <w:jc w:val="both"/>
        <w:rPr>
          <w:rFonts w:hAnsi="Times New Roman" w:cs="Times New Roman"/>
          <w:color w:val="auto"/>
          <w:sz w:val="24"/>
          <w:szCs w:val="24"/>
          <w:lang w:val="fi-FI" w:eastAsia="fi-FI"/>
        </w:rPr>
      </w:pPr>
      <w:r w:rsidRPr="000E49EB">
        <w:rPr>
          <w:rFonts w:hAnsi="Times New Roman" w:cs="Times New Roman"/>
          <w:color w:val="auto"/>
          <w:sz w:val="24"/>
          <w:szCs w:val="24"/>
          <w:lang w:val="fi-FI" w:eastAsia="fi-FI"/>
        </w:rPr>
        <w:t xml:space="preserve">Sähköpostiosoite: </w:t>
      </w:r>
      <w:proofErr w:type="spellStart"/>
      <w:r w:rsidRPr="000E49EB">
        <w:rPr>
          <w:rFonts w:hAnsi="Times New Roman" w:cs="Times New Roman"/>
          <w:color w:val="auto"/>
          <w:sz w:val="24"/>
          <w:szCs w:val="24"/>
          <w:lang w:val="fi-FI" w:eastAsia="fi-FI"/>
        </w:rPr>
        <w:t>psv</w:t>
      </w:r>
      <w:proofErr w:type="spellEnd"/>
      <w:r w:rsidRPr="000E49EB">
        <w:rPr>
          <w:rFonts w:hAnsi="Times New Roman" w:cs="Times New Roman"/>
          <w:color w:val="auto"/>
          <w:sz w:val="24"/>
          <w:szCs w:val="24"/>
          <w:lang w:val="fi-FI" w:eastAsia="fi-FI"/>
        </w:rPr>
        <w:t>(at)vastuu.fi</w:t>
      </w:r>
    </w:p>
    <w:p w14:paraId="285F9C68" w14:textId="57A0BEDD" w:rsidR="00402696" w:rsidRPr="006309BB" w:rsidRDefault="000E49EB" w:rsidP="000E49EB">
      <w:pPr>
        <w:spacing w:line="240" w:lineRule="auto"/>
        <w:jc w:val="both"/>
        <w:rPr>
          <w:rFonts w:hAnsi="Times New Roman" w:cs="Times New Roman"/>
          <w:color w:val="auto"/>
          <w:sz w:val="24"/>
          <w:szCs w:val="24"/>
          <w:lang w:val="fi-FI" w:eastAsia="fi-FI"/>
        </w:rPr>
      </w:pPr>
      <w:r w:rsidRPr="006309BB">
        <w:rPr>
          <w:rFonts w:hAnsi="Times New Roman" w:cs="Times New Roman"/>
          <w:color w:val="auto"/>
          <w:sz w:val="24"/>
          <w:szCs w:val="24"/>
          <w:lang w:val="fi-FI" w:eastAsia="fi-FI"/>
        </w:rPr>
        <w:t xml:space="preserve">Facebook: Psykologien Sosiaalinen Vastuu ry </w:t>
      </w:r>
    </w:p>
    <w:p w14:paraId="0EB80FF7" w14:textId="13313C31" w:rsidR="000E49EB" w:rsidRPr="006309BB" w:rsidRDefault="000E49EB" w:rsidP="000E49EB">
      <w:pPr>
        <w:spacing w:line="240" w:lineRule="auto"/>
        <w:jc w:val="both"/>
        <w:rPr>
          <w:rFonts w:hAnsi="Times New Roman" w:cs="Times New Roman"/>
          <w:color w:val="auto"/>
          <w:sz w:val="24"/>
          <w:szCs w:val="24"/>
          <w:lang w:val="fi-FI" w:eastAsia="fi-FI"/>
        </w:rPr>
      </w:pPr>
      <w:r w:rsidRPr="006309BB">
        <w:rPr>
          <w:rFonts w:hAnsi="Times New Roman" w:cs="Times New Roman"/>
          <w:color w:val="auto"/>
          <w:sz w:val="24"/>
          <w:szCs w:val="24"/>
          <w:lang w:val="fi-FI" w:eastAsia="fi-FI"/>
        </w:rPr>
        <w:t xml:space="preserve">Instagram: </w:t>
      </w:r>
      <w:proofErr w:type="spellStart"/>
      <w:r w:rsidRPr="006309BB">
        <w:rPr>
          <w:rFonts w:hAnsi="Times New Roman" w:cs="Times New Roman"/>
          <w:color w:val="auto"/>
          <w:sz w:val="24"/>
          <w:szCs w:val="24"/>
          <w:lang w:val="fi-FI" w:eastAsia="fi-FI"/>
        </w:rPr>
        <w:t>psv_ry</w:t>
      </w:r>
      <w:proofErr w:type="spellEnd"/>
    </w:p>
    <w:p w14:paraId="540D67EF" w14:textId="77777777" w:rsidR="00257F8B" w:rsidRDefault="00257F8B" w:rsidP="000E49EB">
      <w:pPr>
        <w:ind w:right="50"/>
        <w:rPr>
          <w:rFonts w:hAnsi="Times New Roman" w:cs="Times New Roman"/>
          <w:color w:val="000000" w:themeColor="text1"/>
          <w:sz w:val="24"/>
          <w:szCs w:val="24"/>
          <w:lang w:val="fi-FI"/>
        </w:rPr>
      </w:pPr>
      <w:r>
        <w:rPr>
          <w:rFonts w:hAnsi="Times New Roman" w:cs="Times New Roman"/>
          <w:color w:val="000000" w:themeColor="text1"/>
          <w:sz w:val="24"/>
          <w:szCs w:val="24"/>
          <w:lang w:val="fi-FI"/>
        </w:rPr>
        <w:t>FI91 8000 1771 2034 12</w:t>
      </w:r>
    </w:p>
    <w:p w14:paraId="198D8648" w14:textId="73CBB378" w:rsidR="000E49EB" w:rsidRPr="00257F8B" w:rsidRDefault="008D3996" w:rsidP="000E49EB">
      <w:pPr>
        <w:ind w:right="50"/>
        <w:rPr>
          <w:rFonts w:hAnsi="Times New Roman" w:cs="Times New Roman"/>
          <w:color w:val="000000" w:themeColor="text1"/>
          <w:sz w:val="24"/>
          <w:szCs w:val="24"/>
          <w:lang w:val="fi-FI"/>
        </w:rPr>
      </w:pPr>
      <w:r w:rsidRPr="00257F8B">
        <w:rPr>
          <w:rFonts w:hAnsi="Times New Roman" w:cs="Times New Roman"/>
          <w:color w:val="000000" w:themeColor="text1"/>
          <w:sz w:val="24"/>
          <w:szCs w:val="24"/>
          <w:lang w:val="fi-FI"/>
        </w:rPr>
        <w:t>kannatusjäsenmaksun viitenumero 7210</w:t>
      </w:r>
    </w:p>
    <w:p w14:paraId="4A307238" w14:textId="7862E7F6" w:rsidR="00B31EEF" w:rsidRPr="00563C93" w:rsidRDefault="00B31EEF" w:rsidP="000E49EB">
      <w:pPr>
        <w:spacing w:line="240" w:lineRule="auto"/>
        <w:rPr>
          <w:rFonts w:hAnsi="Times New Roman" w:cs="Times New Roman"/>
          <w:color w:val="000000" w:themeColor="text1"/>
          <w:sz w:val="24"/>
          <w:szCs w:val="24"/>
          <w:lang w:val="fi-FI" w:eastAsia="fi-FI"/>
        </w:rPr>
      </w:pPr>
      <w:r w:rsidRPr="00563C93">
        <w:rPr>
          <w:rFonts w:hAnsi="Times New Roman" w:cs="Times New Roman"/>
          <w:color w:val="000000" w:themeColor="text1"/>
          <w:sz w:val="24"/>
          <w:szCs w:val="24"/>
          <w:lang w:val="fi-FI" w:eastAsia="fi-FI"/>
        </w:rPr>
        <w:t>Rahankeräy</w:t>
      </w:r>
      <w:r w:rsidR="00D5430F" w:rsidRPr="00563C93">
        <w:rPr>
          <w:rFonts w:hAnsi="Times New Roman" w:cs="Times New Roman"/>
          <w:color w:val="000000" w:themeColor="text1"/>
          <w:sz w:val="24"/>
          <w:szCs w:val="24"/>
          <w:lang w:val="fi-FI" w:eastAsia="fi-FI"/>
        </w:rPr>
        <w:t xml:space="preserve">slupa Poliisihallitus </w:t>
      </w:r>
      <w:r w:rsidR="00402696" w:rsidRPr="00563C93">
        <w:rPr>
          <w:rFonts w:hAnsi="Times New Roman" w:cs="Times New Roman"/>
          <w:color w:val="000000" w:themeColor="text1"/>
          <w:sz w:val="24"/>
          <w:szCs w:val="24"/>
          <w:lang w:val="fi-FI" w:eastAsia="fi-FI"/>
        </w:rPr>
        <w:t xml:space="preserve">RA/2020/1295 (22.10.2020) </w:t>
      </w:r>
      <w:r w:rsidRPr="00563C93">
        <w:rPr>
          <w:rFonts w:hAnsi="Times New Roman" w:cs="Times New Roman"/>
          <w:color w:val="000000" w:themeColor="text1"/>
          <w:sz w:val="24"/>
          <w:szCs w:val="24"/>
          <w:lang w:val="fi-FI" w:eastAsia="fi-FI"/>
        </w:rPr>
        <w:t>Koko Suomi Ahvenanmaata lukuun ottamatta.</w:t>
      </w:r>
    </w:p>
    <w:p w14:paraId="2DF3EFB2" w14:textId="62D25379" w:rsidR="000E49EB" w:rsidRDefault="000E49EB" w:rsidP="00F66F4F">
      <w:pPr>
        <w:ind w:right="50"/>
        <w:rPr>
          <w:rFonts w:hAnsi="Times New Roman" w:cs="Times New Roman"/>
          <w:color w:val="00B050"/>
          <w:lang w:val="fi-FI"/>
        </w:rPr>
      </w:pPr>
    </w:p>
    <w:p w14:paraId="600CAA4B" w14:textId="34BF5FF1" w:rsidR="000E49EB" w:rsidRPr="000E49EB" w:rsidRDefault="000E49EB" w:rsidP="00F66F4F">
      <w:pPr>
        <w:ind w:right="50"/>
        <w:rPr>
          <w:rFonts w:hAnsi="Times New Roman" w:cs="Times New Roman"/>
          <w:color w:val="auto"/>
          <w:lang w:val="fi-FI"/>
        </w:rPr>
      </w:pPr>
    </w:p>
    <w:sectPr w:rsidR="000E49EB" w:rsidRPr="000E49EB">
      <w:headerReference w:type="default" r:id="rId8"/>
      <w:footerReference w:type="default" r:id="rId9"/>
      <w:pgSz w:w="12240" w:h="15840"/>
      <w:pgMar w:top="1701"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2076" w14:textId="77777777" w:rsidR="00387E87" w:rsidRDefault="00387E87" w:rsidP="00B31EEF">
      <w:r>
        <w:separator/>
      </w:r>
    </w:p>
  </w:endnote>
  <w:endnote w:type="continuationSeparator" w:id="0">
    <w:p w14:paraId="7A317BAE" w14:textId="77777777" w:rsidR="00387E87" w:rsidRDefault="00387E87" w:rsidP="00B3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F5BA" w14:textId="7533F5B6" w:rsidR="006A5D6E" w:rsidRPr="004125D7" w:rsidRDefault="0095561B" w:rsidP="006A5D6E">
    <w:pPr>
      <w:pStyle w:val="Alatunniste"/>
      <w:jc w:val="center"/>
      <w:rPr>
        <w:rFonts w:asciiTheme="minorHAnsi" w:hAnsiTheme="minorHAnsi"/>
      </w:rPr>
    </w:pPr>
    <w:proofErr w:type="spellStart"/>
    <w:r w:rsidRPr="006A5D6E">
      <w:rPr>
        <w:rFonts w:ascii="Calibri" w:eastAsia="Calibri" w:hAnsi="Calibri" w:cs="Calibri"/>
      </w:rPr>
      <w:t>Sivu</w:t>
    </w:r>
    <w:proofErr w:type="spellEnd"/>
    <w:r w:rsidRPr="006A5D6E">
      <w:rPr>
        <w:rFonts w:ascii="Calibri" w:eastAsia="Calibri" w:hAnsi="Calibri" w:cs="Calibri"/>
      </w:rPr>
      <w:t xml:space="preserve"> </w:t>
    </w:r>
    <w:r w:rsidRPr="004125D7">
      <w:rPr>
        <w:rFonts w:asciiTheme="minorHAnsi" w:hAnsiTheme="minorHAnsi"/>
        <w:bCs/>
      </w:rPr>
      <w:fldChar w:fldCharType="begin"/>
    </w:r>
    <w:r w:rsidRPr="004125D7">
      <w:rPr>
        <w:rFonts w:asciiTheme="minorHAnsi" w:hAnsiTheme="minorHAnsi"/>
        <w:bCs/>
      </w:rPr>
      <w:instrText xml:space="preserve"> PAGE </w:instrText>
    </w:r>
    <w:r w:rsidRPr="004125D7">
      <w:rPr>
        <w:rFonts w:asciiTheme="minorHAnsi" w:hAnsiTheme="minorHAnsi"/>
        <w:bCs/>
      </w:rPr>
      <w:fldChar w:fldCharType="separate"/>
    </w:r>
    <w:r w:rsidR="00C85EE1">
      <w:rPr>
        <w:rFonts w:asciiTheme="minorHAnsi" w:hAnsiTheme="minorHAnsi"/>
        <w:bCs/>
        <w:noProof/>
      </w:rPr>
      <w:t>7</w:t>
    </w:r>
    <w:r w:rsidRPr="004125D7">
      <w:rPr>
        <w:rFonts w:asciiTheme="minorHAnsi" w:hAnsiTheme="minorHAnsi"/>
        <w:bCs/>
      </w:rPr>
      <w:fldChar w:fldCharType="end"/>
    </w:r>
    <w:r w:rsidRPr="004125D7">
      <w:rPr>
        <w:rFonts w:asciiTheme="minorHAnsi" w:eastAsia="Calibri" w:hAnsiTheme="minorHAnsi" w:cs="Calibri"/>
      </w:rPr>
      <w:t xml:space="preserve"> / </w:t>
    </w:r>
    <w:r w:rsidRPr="004125D7">
      <w:rPr>
        <w:rFonts w:asciiTheme="minorHAnsi" w:hAnsiTheme="minorHAnsi"/>
        <w:bCs/>
      </w:rPr>
      <w:fldChar w:fldCharType="begin"/>
    </w:r>
    <w:r w:rsidRPr="004125D7">
      <w:rPr>
        <w:rFonts w:asciiTheme="minorHAnsi" w:hAnsiTheme="minorHAnsi"/>
        <w:bCs/>
      </w:rPr>
      <w:instrText xml:space="preserve"> NUMPAGES </w:instrText>
    </w:r>
    <w:r w:rsidRPr="004125D7">
      <w:rPr>
        <w:rFonts w:asciiTheme="minorHAnsi" w:hAnsiTheme="minorHAnsi"/>
        <w:bCs/>
      </w:rPr>
      <w:fldChar w:fldCharType="separate"/>
    </w:r>
    <w:r w:rsidR="00C85EE1">
      <w:rPr>
        <w:rFonts w:asciiTheme="minorHAnsi" w:hAnsiTheme="minorHAnsi"/>
        <w:bCs/>
        <w:noProof/>
      </w:rPr>
      <w:t>7</w:t>
    </w:r>
    <w:r w:rsidRPr="004125D7">
      <w:rPr>
        <w:rFonts w:asciiTheme="minorHAnsi" w:hAnsi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A4F5" w14:textId="77777777" w:rsidR="00387E87" w:rsidRDefault="00387E87" w:rsidP="00B31EEF">
      <w:r>
        <w:separator/>
      </w:r>
    </w:p>
  </w:footnote>
  <w:footnote w:type="continuationSeparator" w:id="0">
    <w:p w14:paraId="0AC6D342" w14:textId="77777777" w:rsidR="00387E87" w:rsidRDefault="00387E87" w:rsidP="00B3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6476" w14:textId="36A869F7" w:rsidR="00DA0D58" w:rsidRPr="0075501B" w:rsidRDefault="0095561B" w:rsidP="0075501B">
    <w:pPr>
      <w:pStyle w:val="Yltunniste"/>
      <w:tabs>
        <w:tab w:val="clear" w:pos="4819"/>
        <w:tab w:val="clear" w:pos="9638"/>
      </w:tabs>
      <w:ind w:right="617"/>
      <w:rPr>
        <w:rFonts w:ascii="Calibri" w:eastAsia="Calibri" w:hAnsi="Calibri" w:cs="Calibri"/>
      </w:rPr>
    </w:pPr>
    <w:r>
      <w:rPr>
        <w:noProof/>
      </w:rPr>
      <mc:AlternateContent>
        <mc:Choice Requires="wpg">
          <w:drawing>
            <wp:anchor distT="152400" distB="152400" distL="152400" distR="152400" simplePos="0" relativeHeight="251659264" behindDoc="1" locked="0" layoutInCell="1" allowOverlap="1" wp14:anchorId="7F0E1E04" wp14:editId="54618CBB">
              <wp:simplePos x="0" y="0"/>
              <wp:positionH relativeFrom="page">
                <wp:posOffset>5082540</wp:posOffset>
              </wp:positionH>
              <wp:positionV relativeFrom="page">
                <wp:posOffset>7620</wp:posOffset>
              </wp:positionV>
              <wp:extent cx="2113915" cy="735965"/>
              <wp:effectExtent l="0" t="0" r="0" b="635"/>
              <wp:wrapNone/>
              <wp:docPr id="1073741827" name="officeArt object"/>
              <wp:cNvGraphicFramePr/>
              <a:graphic xmlns:a="http://schemas.openxmlformats.org/drawingml/2006/main">
                <a:graphicData uri="http://schemas.microsoft.com/office/word/2010/wordprocessingGroup">
                  <wpg:wgp>
                    <wpg:cNvGrpSpPr/>
                    <wpg:grpSpPr>
                      <a:xfrm>
                        <a:off x="0" y="0"/>
                        <a:ext cx="2113915" cy="735965"/>
                        <a:chOff x="-227330" y="0"/>
                        <a:chExt cx="2113915" cy="735965"/>
                      </a:xfrm>
                    </wpg:grpSpPr>
                    <wps:wsp>
                      <wps:cNvPr id="1073741825" name="Shape 1073741825"/>
                      <wps:cNvSpPr/>
                      <wps:spPr>
                        <a:xfrm>
                          <a:off x="0" y="0"/>
                          <a:ext cx="1886585" cy="50482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pic:nvPicPr>
                      <pic:blipFill>
                        <a:blip r:embed="rId1"/>
                        <a:stretch>
                          <a:fillRect/>
                        </a:stretch>
                      </pic:blipFill>
                      <pic:spPr>
                        <a:xfrm>
                          <a:off x="-227330" y="231140"/>
                          <a:ext cx="1886585" cy="504825"/>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1D6558" id="officeArt object" o:spid="_x0000_s1026" style="position:absolute;margin-left:400.2pt;margin-top:.6pt;width:166.45pt;height:57.95pt;z-index:-251657216;mso-wrap-distance-left:12pt;mso-wrap-distance-top:12pt;mso-wrap-distance-right:12pt;mso-wrap-distance-bottom:12pt;mso-position-horizontal-relative:page;mso-position-vertical-relative:page;mso-width-relative:margin;mso-height-relative:margin" coordorigin="-2273" coordsize="21139,7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B+NvIAgAAHAcAAA4AAABkcnMvZTJvRG9jLnhtbKxVbW/TMBD+jsR/&#10;sPJ9zUtfF7WdEGMTEoKJwQ9wHCcx2LFlu03777lz0nZ0A6axSE39dufnnufusrzaKUm23Dqh21WU&#10;jpKI8JbpUrT1Kvr+7eZiERHnaVtSqVu+ivbcRVfrt2+Wncl5phstS24JOGld3plV1Hhv8jh2rOGK&#10;upE2vIXNSltFPUxtHZeWduBdyThLklncaVsaqxl3Dlav+81oHfxXFWf+S1U57olcRYDNh7cN7wLf&#10;8XpJ89pS0wg2wKAvQKGoaOHSo6tr6inZWPHIlRLMaqcrP2JaxbqqBOMhBogmTc6iubV6Y0Isdd7V&#10;5kgTUHvG04vdss/bO0tECdol8/F8ki6yeURaqkCrHt0764kufgCTSFZn6hxsbq25N3d2WKj7Gca/&#10;q6zCf7Alu0Dz/kgz33nCYDFL0/FlOo0Ig735eHo5m/Y6sAbEQrOLLJuPx6DXyZg1H/5uHh8ujxHj&#10;EVJnILHciTv3f9zdN9TwIIlDHs65g6B67sI5cuQ0BIhQwOZInMsdcPhc1tLFYjZdDKxNk8kiC06P&#10;YdPcWOdvuVYEB6vIomTonW4/OQ9SwdHDEVx2WoryRkgZJrYu3ktLthQK5SY8qAmY/HZMtqSDVMnm&#10;CYjDKBRsJWl/S6vRF9jQXAkPRS2FWkWTBJ/BlWxxl4eyHCAhJz0LOCp0uQ9ZBRoG2dZLI1gOvyH3&#10;YfRIv3/3CLDyG8ujwYl6lg9F7c+NuYAyNdSLQkjh96HlAKcIqt3eCYby4eSJVJgdUkEoWvN09MPw&#10;Gnk4HEdjZPiRr0IKc5AFxwNqaFpnRf9E4H3JXmu2Ubz1fYe0HCSC9uwaYVxEbM5VwaHg7ccyRUAg&#10;sbfcswaHFWj4FRIHkT3YCChPwBDzH3L3Yelm4zSdDD32UPyvnsavnpKn4ELUMAUusKdACw6sDJ8L&#10;7PEP5+HU6aO2/g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aF/m73wAAAAoBAAAP&#10;AAAAZHJzL2Rvd25yZXYueG1sTI/LasMwEEX3hf6DmEJ3jaS4j+BYDiG0XYVCkkLJbmJNbBNLMpZi&#10;O39fedXuZjiXO2ey1Wga1lPna2cVyJkARrZwuralgu/Dx9MCmA9oNTbOkoIbeVjl93cZptoNdkf9&#10;PpQsllifooIqhDbl3BcVGfQz15KN7Ow6gyGuXcl1h0MsNw2fC/HKDdY2XqiwpU1FxWV/NQo+BxzW&#10;iXzvt5fz5nY8vHz9bCUp9fgwrpfAAo3hLwyTflSHPDqd3NVqzxoFCyGeYzSCObCJyyRJgJ2m6U0C&#10;zzP+/4X8FwAA//8DAFBLAwQKAAAAAAAAACEASdF3XZgYAACYGAAAFQAAAGRycy9tZWRpYS9pbWFn&#10;ZTEuanBlZ//Y/+AAEEpGSUYAAQEBAGAAYAAA/9sAQwACAQECAQECAgICAgICAgMFAwMDAwMGBAQD&#10;BQcGBwcHBgcHCAkLCQgICggHBwoNCgoLDAwMDAcJDg8NDA4LDAwM/9sAQwECAgIDAwMGAwMGDAgH&#10;CAwMDAwMDAwMDAwMDAwMDAwMDAwMDAwMDAwMDAwMDAwMDAwMDAwMDAwMDAwMDAwMDAwM/8AAEQgA&#10;NgD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4n4t+PvFvgfV/D/wDwj/gseLNKu55F1mePVo7S50uE&#10;BSskULoRcsct8gdD8owTnjtqGUMMEZ+tO9tbX9b/AKNMmcXJWTa81b9U1/Xc4LW/2pvhr4W8cjwv&#10;q/j7wfo3iZmCppGpavBZ38mcYKQSsrupyMMoKnPBNT/Fr9ojwf8ABX4M+IfH+u63ZJ4Y8M2z3N7d&#10;wzJKoxgCNSDgyMzKirkZZ1HevBf+Cqn/AAS28M/8FH/hfaRXLf2V4w8OiR9H1SGNfNUMOYHJHzRs&#10;wBweAckYJLD8b/2X/wDgmt8SPhp/wUZsfg34pYyWenyW2uavaWlzJJp2owrKPs3mqCqktIAVD8fL&#10;nlea+hy3LcvxOFlWqV3CdNNyi47pfyu/XRarR6PTU+ezHM8fhsQqMaKlGbtGSezf8y129dUft9/w&#10;T3+KvxH+OXw71fxl8QZre2XxLf8A2vRNEt7JIE8P2BUGGB3/ANZLOyFXkLgBWcKvCmvbvG3jfR/h&#10;t4R1HX/EGqWOi6JpEDXV7fXsyw29rEoyzu7EBQB3NP8ACfhu38I6BbafahxDbrgbzuYkkkkn1JJP&#10;pzxgcV8UaqL/AP4KlftCvNGba7+A/gS6e30y1lHmweJdXgmkim1GZR8slvCytFBESwaRJJTt2rt8&#10;WFqvNXqLlitbLpfaK7t7a6vWT2bPQqVpYWjCim51Horvd7tt9l/klbQ7mb9t34iftHeZF8EvBNnB&#10;oVwW+yeL/F7TQW9/GNyiez0+NfPmiZ1ws0rQxdCSQcVt+EfgL8fb3QYH1b9oHVoNQAxME8EaOsbN&#10;jkoBvwvbls8ZwK998IeB9O8E6clvZQIhCgPIQDJKRnlmxyck+wzxgcV4r8d/+Cqf7PP7NPiFNI8Y&#10;/FfwxYaqxYPaWjSalPbkdRKlqkhiPoHC57Zp0vb1p8uGp28kud/NtP8ABJeRE6VOlFVcdWd/8ThH&#10;5Wa/G7OS8f8Aw7/am+Fus2es+FPir4d+IllBFIbvQfEfhK3sUnwMgpc2jpIrf3QI2GRyDkCuh/Zh&#10;/wCCiWnfGT4h3PgDx34W1H4TfEy2AMOiavdxzW2tADLnTroBVuvL6OoRXXuuASPWPgb+0d4D/aZ8&#10;Hx674B8W6F4t0uRFZpdOullaHdnCyp9+Jvlb5XCtweOKyv2lv2WPC37UPgZtJ123lt7y3kS503Vb&#10;J/I1DSbmPJjngmHzI6lj0OCGYHqacqzV6eIgrrqkoyT9FZPzTV+zRcMPKP77CVG09bNuSfo2218n&#10;byPSq+VvDn7U/i/4B/t63Xwq+KN8dR8K/Egm9+HXiOS1hs4kljUedpExQKrTD70bHDOOMZK5679j&#10;H9oHXPFGueLfhZ4/lhk+Jfwxkhjv7qIKkWvWFwGaz1GNASV8xFKyISSkiNk/MKzv+Cp/7GNr+2/+&#10;x14n8LpCp8R2MB1Pw/cAHzLe+hBaMKQCwD42EL1DVrhlTp1vZYn4ZWTe9r2akvTR26xut9qr1J1a&#10;Cr4e/NG7t3a0cX57rrZ2aPWviF+0V8PvhJZtc+K/HXg7wzbrKYDLq2tW1kgkALFMyOo3AAnHXArn&#10;rr9pNPij8Brrxf8ABq30z4mzzsYNM8vUFtLC4kBwztO45jTnPlhiSNvByV/Bb/glR/wSB1r9tbVN&#10;O8Y+ICH8J/bJEktsv5lwyOysZmH3F3o4wTubbwD0P9DXwr+G9j8J/h9pPhzT0jSx0i2W2gjSJY44&#10;0XoqoowqjoFHAAA7V151gsLgK6w1Cp7WcX72loq32d22+9mreu3FlGOxmOputWp+yhJe7reTvaz1&#10;VvS6/DfT8Lz6jceHLB9XSzj1U28f21bR2e3WbaPMEbMAxTdnBYAkYyAav0AbRgcYorxbvqe8FfFU&#10;37Vfx517/gp74u+Amn678I9K0fTPCh8aaXq1z4N1G/umtWu4YEtZo11WFTIvmnMqkB/LyI037U+1&#10;a/OnxfpfjHV/+Dg/xLF4J17w14f1VfgtE0tzrmhT6zbvB/aluGRYoby0ZXLFCHMhACsNhLBl9XLF&#10;F+15raQbTauk1bXZ/kebmUpL2fLfWSTSdrp303X5o+jf2Tf2yNe+I3x68e/Bz4jaNpGjfEj4e29r&#10;qDXWjyyvpfiOwuBlLy3STMkG1tqPE7uVYjDuM45nwL+1N8Yvj5+zhL8Zvh5afDrU/D2o2F3f6F4O&#10;ntLyXVb+OFpFRX1KOfykuJDGcwCzYRu3lmZtpkrq/wBlz9iqb4LfF7xp8SvFni+58f8AxK8dxW9p&#10;f6s2nR6ZaWVnbqBFa21qjP5UYPJLO7MQpJJyW+UP2gf2RviP/wAEy5/Enx1/Zf8AEttqfw6uTJ4l&#10;8UfDi/cTaRPahfNmuNPZfufIC2E2sFA2s6BYqql9Vr1XToySbULNp8jlb3466xu/hbWmqvFM5K88&#10;XSoxqVk+Vc1+Vrnir+7J20k0viSfW9nY9q/4KJfte/Gb9lO/+GniLw9P8NrP4eeNNf0/w7rs+u+H&#10;b67vfCT3RUC6dor+BZ4gfMBXZEVKqNzb8r7X+2r8S/Hnwz+BT6p8M5PCr+NJ9UsdN06z8Q2NxdWe&#10;oy3NwlusP7ieJ4yGkEhly4RIpCUIyy858afAOjf8FM/+CcN/p8NtLZ2PxX8IW+q6bHPtMlpNNDHe&#10;WbP2Jjl8on/dPTrXiP8AwTN/aduv28PBfwvXV4d2o/B7Rnk8VxzArNB4jBn0y3Vx0J+zR307pztN&#10;zbN8pAFKMZfVY4hwTdGTU1bdP4b9XdpxfbTq2VOq1iJUVJ2qxTg76p7St6JqX39Efafw3TxBD4J0&#10;2PxXe6PqHiRIR/aFxpNlLZ2UkpyT5UUksrqo6fNIxOM8ZwNymwxeVGB3706vJUpS1lu/ke3ZLRBR&#10;RRQAUUy5iae3kRZHhd1KiRQCyEj7wyCMjryCK80+E/ws8f8AhP4b6xpPib4pap4t129aVrPXH0Kw&#10;sJtO3E7FWGKPynCjb99STg5POA7rq7ff9+i6deuuietolKSaSi356afe09ell62PTq+Lv2JvDOhf&#10;Fv8A4KHftK/EuznM15pviq28KOjKQYDYaZbwFQejK0j3LEjBGVGSMivi7/gpD/wTU/bE+I2tPc/8&#10;Li8R/EnStOu5riztpV/sdbeJmbEpS1/cbwuc5CbVOAADtr2j/g2f+HXiP4RfCz4y+GfFFncWeraR&#10;4zEVwJctvl+yoGYMeHBwpDDqCD3r6GrluGp5bUxNDExnJ8qcYpqyco/zWfRdEfOxzCvXzCnh6tCU&#10;Iq8k21q1F22uur0uz7K/4KSfGDXvgV+xB8QfEPhYH/hJjYx6XpMgl8o293ezxWcMwbsY3nV/+Adq&#10;6L9kL4N6d8D/AIA+GNDsLe2iFlp0EJeEH94qoNhJPOdpGf8AaLHJJJPnH/BXYlP2CPFUnnC3SDVt&#10;AmlkYAqkaa3YM5OeANgbJ7DJ7V9GaN5H9lW/2byvs3ljyfKx5ezHy7ccYxjGOMV4tRL6vDzlK/yU&#10;Lf8ApTPUgr4+bf2YRt/29Kd//SUfD3/BSz9oTxR8X/j3of7Mvw91W80O413Tf7Z8bazYTKl9Z6Wx&#10;MaWdv/Ess7lQXUEqj8ZyRXo/wD/4JVfC34ReBLbT7TwvpukuY0V1tIYjIyquFEsrKzzOMsS7MTlj&#10;yep8j+H2mP8ADf8A4OAfiNBq4ELfErwlpur6G5OFuIrO2NrPHk4JkDjdtXPygnI2kD7/AK6cbUqU&#10;406FKTUOWMtG1zSau27b8r91drPrc5cDh41qtXE1tZKUorySeiXqrS+fpb4k+O//AASg0v4W6dN8&#10;QP2e3/4Vz8U/DcD3Vi+l28cNtr2w+YbK6gQJHIkuCpLKWBZTuABB+hv2Jv2lov2u/wBmHwn4+W2i&#10;sLvWrUrqFlG+8WN5E7Q3EPUkbZY3GDzgCvTtV1O20bS7m8vriG0s7SJprieZxHHDGoJZ2Y8KoAJJ&#10;PAAr4+/4IW6dPa/sHWF5IGW317X9X1iyVonjP2a4vHlhbDgNhkZXBPZx1pSnOpg3OrK7jKKV9XaS&#10;k2r72XKmk721ta+u8KcKGMjTpKylGTa6Xi42duj1d+/yLP7eCW/7On7XPwO+MlrM2mDWdbX4e+JJ&#10;027bqxvQz26sh5YrdRRndyVUtgE4FfXwPmIOuGFfKH/BXnxHDZ/Bj4d6Gtpbahq3iX4k+H7exikZ&#10;N8fk3Qu5plDcnZDbyZI6bh9D9WWv+oX/AD3rmrX9nTcvNfJNNfi2vlbobYZ2r1oJ6Xi/m1r99r+t&#10;z4c/4JLamfhV8dv2j/hPqGpWLS+HfH93qGkWm1Yp1tLxRdkKoJxEGmyqjgbnPUtX3PX4Lf8ABUv9&#10;iv4hftT/APBVT4p638NJrCO00y803Sr26h1AW8lrN/ZdpJLwvzNjf8wXJ3ZBGc192/8ABKf9j/8A&#10;aE+Asemj4i/FzxhrGg6dF5aaFOkDWipglYi1xHJcEhmzuRogAu3JxivczfB4SNGOLVePtJxi3Ts7&#10;puKvqr7u71tvueJk+NxMajwfsH7OEpJTutuZpaO2i8r7bH35RXms3wU8Rn9oe38Z/wDCyvGUuhQW&#10;8kA8JPHZLpG5lxvykCzkqcMPMkcg5wcHFelV867aWd+++nlr/wAMfTxlJ35lb7tfPQK+arT/AIJu&#10;6ZpP7cF58fIviV8U5PGOoQHT57Np9M/st9O8xXGneULEMLdSiYO/zcqGMhfLn6VorSFepCMo03bm&#10;Vnts91qRVoU6ji6ivyu630ffQakf7kKeMjBr52k/4J26TH8MdN+Hw+IPxVf4ZWWnRaTceFH1e3mt&#10;NUtVhETwzXT25vxFInDRRXUceCVVFT5a+i6KmFScFam7bdumz16q+jWqHVo06n8RX/4O69H1XUp6&#10;Fo8GgaZBZ2tvBaWtrGsMEEKCOOCNRhUVRwqgAAAcACuN+Df7N/hb4Caz4xvPDOnpYy+O/EE/ifV2&#10;AXM97MqLIwwAcEx7sHPzO5/iNd9RWaTUXBN2e/n11+ZbjFyUrK628vQKKKKYwooooAKKKivb6HTb&#10;Oa5uZore3t0MkssjBEjUDJZieAAOcmgGyVlDDBGfrXx7+zp4rT4S/wDBWL46/D271SyMfjvTNK8e&#10;aTZu+LhSIRY3KrwFK7oEfAJIDZ9TVn/gql+2l8UP2cvh9a6L8G/h7r/irxpr7eVHrJ08tpGiL13S&#10;SPiN5T/ChO3qSeNp/In4IfDr9q34LftHn9ozxRY63rWr+C3+36uuoams95qtjkme3jEZcbDGZDsB&#10;UAA4HIB+iyrKYV8LVrVKsIcytFNrmlK8WrK+ibSV/PtqfM5xm0qNenGnTlJQleUknypWaeuzdnt+&#10;p+/P7SnwXtv2jP2fvGngO7u5LCHxdo11pX2yNPMeyaWJkWdVyNzRsQ4GRkqBmvOf+Cc3x9m+M37P&#10;tvpGuJHYePPh5MfDHinTNx8yxvLcBAxBJYpLGElVuQwc4Jwa9V+DHxg0D4+/C7RPGPhe/i1PQdft&#10;hc2lxGQQwOQVOOjKwKkdipHavA/2mv2evF/wg+NI+N3wT0nTr/xZcwC18X+G5phbW/jSyjGUUPtP&#10;lXkY3eVNg5JCMCjNjxack4ujPTW6vpZ7NPsmvuaV7K7PXrXjKOKpe8rWdtbx3TVt2t13TdtbGn/w&#10;UQ/YYm/az8OeH/EHhXW5fB3xV+H1ydQ8K+IoI1aSzlON8TgjDxOowUb5TnkYJNeL+F/+Clf7QPwd&#10;RvDPxJ/Z41DxZr+m2gxrfhTWYIrTVZABhmt7kI8G7q2C2MjC4Ir6S/Zn/bw+H/7TqwadYahL4d8a&#10;iMveeD9eUWOu2JGd2bdjmRBgkSxb42AyG9PW9U0Gy1yER3tpb3catvCTRh1B55we/J5963WJqUoq&#10;jWpqaWyldNekotOzd3bVXba11MJYaFdvE4Sq4uVrtWadtrp3V0tL2v0Z8D6/qvx9/wCCmOmweG/E&#10;nh6z+DXw1vyjatpGnaq2o67qybmP2e6uljSG2t3CguiK0jjKbucV9wfCj4aad8IvAenaBpUENtZa&#10;dCsMccMKxIqqMKFVeAoUBQOyqo7Vt7bXQdOZz5FpaWkeSxISOGNR69FUAfQAV8e/Hb9vrVf2jhrP&#10;gH9nC+g1DU4nFnqfj5oVn0XRtxAKWR3D7fdknaBDuSM5LsMYrK1TEPmaUIR10vyxv1bd229tW29o&#10;roLlpYK9WtJzqS+926JLT7rJbu2pa8fzp+2T/wAFFtM0G2W2uvB3wGhkmvrhXJM+u3cSq0SlTgiC&#10;0fY2GDI95yp25X66vL2DSNOlubqaK3trWMySyysESNFGWZieAAASSeleV/sc/syWH7L3wmttDtTc&#10;S3ErGe6uLmdri6upWJZ5JpWJMsrOzsznqXIyQAa8L/4LF/G7X9Q+Ej/An4cuknxI+LGnXEUkjq/2&#10;fRtHA2XVxO6BjGJQTBGdrFmdsD5ch0o/Wq8YQdo7JvS0VduT/GT+4fO8Lh54iqrzlq0u9rRitvJf&#10;mcx/wQ/1rSPjlpHxZ+MFjey3Vx8SvG2q6q1vI6mTTrd7p0t7aUAnEiQQwt0X5ZBweGP3qBgAelfz&#10;z/sp/sz/ALW//BL74s2fjHwJpWneIbS5ZYdX0m2vw1lqUPP7uZZfLII6rInKtt6jKn94vhP8bbT4&#10;h/DLwzr2q2reEr/xHCpGlaldQm4hnJ2tAGRykjBuAUJ3DB74r0uIMJQpYl18NWjUhN6WauktFFrf&#10;RJJPZpfI5OHcXOWG9jXpuEo73Wjv1T233XQ7aiiivCPoQooooAKKKKACiiigAooooAKKKKACvMfj&#10;/wDsreGP2ifFfgvV/EiXN23gm+e9srNpN1jcSPsB8+E8S4CfLnhSScHpRRUzqSguaDs/89CZ0oVV&#10;yVFddn5ar8T0G/8AD1nrNssV9a294incFmjDqDgjOD3wSKE8OWEWlPYLZ2y2UiNG0AjURFWzuG3p&#10;g5OR3yaKKmNONti29bnnX7MH7KHhn9kuy8S6X4QN9aaDruqyatHpTzb7TS5JQvmJbqeURmBYrnGT&#10;9SfUiMgg85ooqo1JTvKbu2+pKpxppQgrJHg/7W3/AATu+G37X2mKfEWkQ2+rWwdrXVLRBDeWjtnM&#10;qSLhg4BODnqQTnAFc/8ACj9hDUfAvhGPTLz4wfGaf7O+ISPF0tyVj2qApeWMtwQeM4xiiionj8RR&#10;tTpzaium6Xonovkc08Bh6lZTlHV3u1o9PQzfiT/wS38J/GHxNp+oeKvFnjzxktjG0SWPiXV5NQsM&#10;k/LIIAUQOuXAYgnDkV7/APDP4MaB8J9MjtdHsYrdIohCu1QoRAchFCgKqjgYUAcDOcZoopLE1cRb&#10;20m0tl0Xy2NIZfh6E/aUoJN9d397Orrx3wD+xz4c8CftFeK/iKLrU9X17xYY3un1OX7Q1sIi3kxQ&#10;tgbIYw7BY8EAnOcgUUVdSpJLkT0lo/NXv+aNXRhNpzV+XVeTPYDAjDBUc+2K4749fAPwx+0n8J9W&#10;8F+LNNi1LRNYiKSIwAeFv4ZY2IOyRD8ysOQQO3FFFUnyPnjo11HKKmnCaununsdB4K8M2/grwhpe&#10;j2hkNnpVpFZ2+9tziONAignucAc1p0UUottJsbstEf/ZUEsBAi0AFAAGAAgAAAAhAIoVP5gMAQAA&#10;FQIAABMAAAAAAAAAAAAAAAAAAAAAAFtDb250ZW50X1R5cGVzXS54bWxQSwECLQAUAAYACAAAACEA&#10;OP0h/9YAAACUAQAACwAAAAAAAAAAAAAAAAA9AQAAX3JlbHMvLnJlbHNQSwECLQAUAAYACAAAACEA&#10;bMH428gCAAAcBwAADgAAAAAAAAAAAAAAAAA8AgAAZHJzL2Uyb0RvYy54bWxQSwECLQAUAAYACAAA&#10;ACEAWGCzG7oAAAAiAQAAGQAAAAAAAAAAAAAAAAAwBQAAZHJzL19yZWxzL2Uyb0RvYy54bWwucmVs&#10;c1BLAQItABQABgAIAAAAIQCaF/m73wAAAAoBAAAPAAAAAAAAAAAAAAAAACEGAABkcnMvZG93bnJl&#10;di54bWxQSwECLQAKAAAAAAAAACEASdF3XZgYAACYGAAAFQAAAAAAAAAAAAAAAAAtBwAAZHJzL21l&#10;ZGlhL2ltYWdlMS5qcGVnUEsFBgAAAAAGAAYAfQEAAPgfAAAAAA==&#10;">
              <v:rect id="Shape 1073741825" o:spid="_x0000_s1027" style="position:absolute;width:1886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left:-2273;top:2311;width:18865;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dfyQAAAOMAAAAPAAAAZHJzL2Rvd25yZXYueG1sRE/NSsNA&#10;EL4LvsMyghexm1ZpYuy2lIJUsCBGL97G7HQTzM6G7NjEt3cFweN8/7PaTL5TJxpiG9jAfJaBIq6D&#10;bdkZeHt9uC5ARUG22AUmA98UYbM+P1thacPIL3SqxKkUwrFEA41IX2od64Y8xlnoiRN3DINHSefg&#10;tB1wTOG+04ssW2qPLaeGBnvaNVR/Vl/egLxLfvVxKPbHu6fOPe+3ravGnTGXF9P2HpTQJP/iP/ej&#10;TfOz/Ca/nReLJfz+lADQ6x8AAAD//wMAUEsBAi0AFAAGAAgAAAAhANvh9svuAAAAhQEAABMAAAAA&#10;AAAAAAAAAAAAAAAAAFtDb250ZW50X1R5cGVzXS54bWxQSwECLQAUAAYACAAAACEAWvQsW78AAAAV&#10;AQAACwAAAAAAAAAAAAAAAAAfAQAAX3JlbHMvLnJlbHNQSwECLQAUAAYACAAAACEASYjnX8kAAADj&#10;AAAADwAAAAAAAAAAAAAAAAAHAgAAZHJzL2Rvd25yZXYueG1sUEsFBgAAAAADAAMAtwAAAP0CAAAA&#10;AA==&#10;" strokeweight="1pt">
                <v:stroke miterlimit="4"/>
                <v:imagedata r:id="rId2" o:title=""/>
              </v:shape>
              <w10:wrap anchorx="page" anchory="page"/>
            </v:group>
          </w:pict>
        </mc:Fallback>
      </mc:AlternateContent>
    </w:r>
    <w:r w:rsidRPr="006A5D6E">
      <w:rPr>
        <w:rFonts w:ascii="Calibri" w:eastAsia="Calibri" w:hAnsi="Calibri" w:cs="Calibri"/>
        <w:bCs/>
      </w:rPr>
      <w:t>Psy</w:t>
    </w:r>
    <w:r>
      <w:rPr>
        <w:rFonts w:ascii="Calibri" w:eastAsia="Calibri" w:hAnsi="Calibri" w:cs="Calibri"/>
        <w:bCs/>
      </w:rPr>
      <w:t>kologien Sosiaalinen Va</w:t>
    </w:r>
    <w:r w:rsidR="0075501B">
      <w:rPr>
        <w:rFonts w:ascii="Calibri" w:eastAsia="Calibri" w:hAnsi="Calibri" w:cs="Calibri"/>
        <w:bCs/>
      </w:rPr>
      <w:t xml:space="preserve">stuu ry                  </w:t>
    </w:r>
    <w:r w:rsidR="00F66F4F">
      <w:rPr>
        <w:rFonts w:ascii="Calibri" w:eastAsia="Calibri" w:hAnsi="Calibri" w:cs="Calibri"/>
        <w:bCs/>
      </w:rPr>
      <w:t xml:space="preserve">  </w:t>
    </w:r>
    <w:r w:rsidR="0075501B">
      <w:rPr>
        <w:rFonts w:ascii="Calibri" w:eastAsia="Calibri" w:hAnsi="Calibri" w:cs="Calibri"/>
        <w:bCs/>
      </w:rPr>
      <w:t xml:space="preserve"> </w:t>
    </w:r>
    <w:r w:rsidRPr="006A5D6E">
      <w:rPr>
        <w:rFonts w:ascii="Calibri" w:eastAsia="Calibri" w:hAnsi="Calibri" w:cs="Calibri"/>
        <w:bCs/>
      </w:rPr>
      <w:t>Toimintasuunnitelma</w:t>
    </w:r>
    <w:r w:rsidR="001217C1">
      <w:rPr>
        <w:rFonts w:ascii="Calibri" w:eastAsia="Calibri" w:hAnsi="Calibri" w:cs="Calibri"/>
        <w:bCs/>
      </w:rPr>
      <w:t xml:space="preserve"> 2021</w:t>
    </w:r>
  </w:p>
  <w:p w14:paraId="44FAC853" w14:textId="77777777" w:rsidR="00DA0D58" w:rsidRPr="006A5D6E" w:rsidRDefault="0095561B">
    <w:pPr>
      <w:pStyle w:val="Yltunniste"/>
      <w:tabs>
        <w:tab w:val="clear" w:pos="4819"/>
        <w:tab w:val="clear" w:pos="9638"/>
        <w:tab w:val="left" w:pos="4215"/>
        <w:tab w:val="left" w:pos="4680"/>
        <w:tab w:val="left" w:pos="8100"/>
        <w:tab w:val="right" w:pos="9386"/>
      </w:tabs>
      <w:ind w:right="360"/>
    </w:pPr>
    <w:r w:rsidRPr="006A5D6E">
      <w:rPr>
        <w:rFonts w:ascii="Calibri" w:eastAsia="Calibri" w:hAnsi="Calibri" w:cs="Calibri"/>
      </w:rPr>
      <w:tab/>
    </w:r>
    <w:r w:rsidRPr="006A5D6E">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7443"/>
    <w:multiLevelType w:val="hybridMultilevel"/>
    <w:tmpl w:val="FAB6A0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E6974B7"/>
    <w:multiLevelType w:val="hybridMultilevel"/>
    <w:tmpl w:val="9E907E66"/>
    <w:lvl w:ilvl="0" w:tplc="040B0001">
      <w:start w:val="1"/>
      <w:numFmt w:val="bullet"/>
      <w:lvlText w:val=""/>
      <w:lvlJc w:val="left"/>
      <w:pPr>
        <w:ind w:left="720" w:hanging="360"/>
      </w:pPr>
      <w:rPr>
        <w:rFonts w:ascii="Symbol" w:hAnsi="Symbol" w:hint="default"/>
      </w:rPr>
    </w:lvl>
    <w:lvl w:ilvl="1" w:tplc="AED498B6">
      <w:start w:val="9"/>
      <w:numFmt w:val="bullet"/>
      <w:lvlText w:val="-"/>
      <w:lvlJc w:val="left"/>
      <w:pPr>
        <w:ind w:left="1440" w:hanging="360"/>
      </w:pPr>
      <w:rPr>
        <w:rFonts w:ascii="TimesNewRoman" w:eastAsia="Arial Unicode MS" w:hAnsi="TimesNewRoman" w:cs="Arial Unicode M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EF"/>
    <w:rsid w:val="00025421"/>
    <w:rsid w:val="00030EC7"/>
    <w:rsid w:val="00032341"/>
    <w:rsid w:val="000656A4"/>
    <w:rsid w:val="000A67A0"/>
    <w:rsid w:val="000E49EB"/>
    <w:rsid w:val="000F28E4"/>
    <w:rsid w:val="001217C1"/>
    <w:rsid w:val="00134345"/>
    <w:rsid w:val="00152F36"/>
    <w:rsid w:val="001831F3"/>
    <w:rsid w:val="001A06AE"/>
    <w:rsid w:val="001B08A9"/>
    <w:rsid w:val="001E571D"/>
    <w:rsid w:val="001F5053"/>
    <w:rsid w:val="00257F8B"/>
    <w:rsid w:val="00262E9F"/>
    <w:rsid w:val="00294C56"/>
    <w:rsid w:val="002B29AA"/>
    <w:rsid w:val="002D0D46"/>
    <w:rsid w:val="002E2E72"/>
    <w:rsid w:val="00387E87"/>
    <w:rsid w:val="00387FB5"/>
    <w:rsid w:val="00397A02"/>
    <w:rsid w:val="003A6B4E"/>
    <w:rsid w:val="003B0397"/>
    <w:rsid w:val="003D0ECF"/>
    <w:rsid w:val="00402696"/>
    <w:rsid w:val="00474B52"/>
    <w:rsid w:val="0048141F"/>
    <w:rsid w:val="00483985"/>
    <w:rsid w:val="00497EDD"/>
    <w:rsid w:val="004B4DC3"/>
    <w:rsid w:val="004D2AFE"/>
    <w:rsid w:val="004F1847"/>
    <w:rsid w:val="00514127"/>
    <w:rsid w:val="00540684"/>
    <w:rsid w:val="005432C4"/>
    <w:rsid w:val="005459C9"/>
    <w:rsid w:val="00563C93"/>
    <w:rsid w:val="0058651B"/>
    <w:rsid w:val="00586DC3"/>
    <w:rsid w:val="0059254E"/>
    <w:rsid w:val="005B03DE"/>
    <w:rsid w:val="005D7128"/>
    <w:rsid w:val="005F3DAE"/>
    <w:rsid w:val="006309BB"/>
    <w:rsid w:val="00632386"/>
    <w:rsid w:val="0063355E"/>
    <w:rsid w:val="006660BE"/>
    <w:rsid w:val="00675035"/>
    <w:rsid w:val="006B1911"/>
    <w:rsid w:val="006B6B83"/>
    <w:rsid w:val="006E1438"/>
    <w:rsid w:val="0075501B"/>
    <w:rsid w:val="0076374B"/>
    <w:rsid w:val="007662E1"/>
    <w:rsid w:val="00771DA1"/>
    <w:rsid w:val="00794B47"/>
    <w:rsid w:val="007A506F"/>
    <w:rsid w:val="007E3D6E"/>
    <w:rsid w:val="007F6328"/>
    <w:rsid w:val="007F6CC1"/>
    <w:rsid w:val="008136C5"/>
    <w:rsid w:val="00815F6A"/>
    <w:rsid w:val="008439FD"/>
    <w:rsid w:val="0086285D"/>
    <w:rsid w:val="00877344"/>
    <w:rsid w:val="00884E50"/>
    <w:rsid w:val="00896904"/>
    <w:rsid w:val="008A1552"/>
    <w:rsid w:val="008A3D8F"/>
    <w:rsid w:val="008A586D"/>
    <w:rsid w:val="008B0E4E"/>
    <w:rsid w:val="008C294E"/>
    <w:rsid w:val="008D3996"/>
    <w:rsid w:val="008D6682"/>
    <w:rsid w:val="008E0D6D"/>
    <w:rsid w:val="00916CA4"/>
    <w:rsid w:val="009201AB"/>
    <w:rsid w:val="0095561B"/>
    <w:rsid w:val="00966D37"/>
    <w:rsid w:val="00987777"/>
    <w:rsid w:val="009A4357"/>
    <w:rsid w:val="009C7D56"/>
    <w:rsid w:val="009E207D"/>
    <w:rsid w:val="00A2315E"/>
    <w:rsid w:val="00A34ECE"/>
    <w:rsid w:val="00A559B8"/>
    <w:rsid w:val="00A73D38"/>
    <w:rsid w:val="00A8725F"/>
    <w:rsid w:val="00AA1D11"/>
    <w:rsid w:val="00AC5670"/>
    <w:rsid w:val="00AD03BD"/>
    <w:rsid w:val="00AE5017"/>
    <w:rsid w:val="00AF00DE"/>
    <w:rsid w:val="00B31EEF"/>
    <w:rsid w:val="00B42EBE"/>
    <w:rsid w:val="00B71F0D"/>
    <w:rsid w:val="00B95C6E"/>
    <w:rsid w:val="00BC42EB"/>
    <w:rsid w:val="00BC5267"/>
    <w:rsid w:val="00BC52CE"/>
    <w:rsid w:val="00BD4326"/>
    <w:rsid w:val="00BD4B73"/>
    <w:rsid w:val="00BF7BDF"/>
    <w:rsid w:val="00C13C6F"/>
    <w:rsid w:val="00C15FFE"/>
    <w:rsid w:val="00C417DB"/>
    <w:rsid w:val="00C6081B"/>
    <w:rsid w:val="00C85EE1"/>
    <w:rsid w:val="00CA54B7"/>
    <w:rsid w:val="00CB12F2"/>
    <w:rsid w:val="00D168CE"/>
    <w:rsid w:val="00D26290"/>
    <w:rsid w:val="00D365CD"/>
    <w:rsid w:val="00D5430F"/>
    <w:rsid w:val="00D82D49"/>
    <w:rsid w:val="00DA463A"/>
    <w:rsid w:val="00DE245D"/>
    <w:rsid w:val="00DE4E8F"/>
    <w:rsid w:val="00E01A0A"/>
    <w:rsid w:val="00E14CB7"/>
    <w:rsid w:val="00E40072"/>
    <w:rsid w:val="00E42D0A"/>
    <w:rsid w:val="00E560E1"/>
    <w:rsid w:val="00E63C69"/>
    <w:rsid w:val="00EB33D8"/>
    <w:rsid w:val="00EE4A02"/>
    <w:rsid w:val="00EE525E"/>
    <w:rsid w:val="00EF5F61"/>
    <w:rsid w:val="00F12F01"/>
    <w:rsid w:val="00F1703D"/>
    <w:rsid w:val="00F24BE4"/>
    <w:rsid w:val="00F33CE7"/>
    <w:rsid w:val="00F435F5"/>
    <w:rsid w:val="00F64516"/>
    <w:rsid w:val="00F66448"/>
    <w:rsid w:val="00F66F4F"/>
    <w:rsid w:val="00F8503A"/>
    <w:rsid w:val="00FA4758"/>
    <w:rsid w:val="00FB274A"/>
    <w:rsid w:val="00FD6918"/>
    <w:rsid w:val="00FE5200"/>
    <w:rsid w:val="00FE54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01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pPr>
        <w:spacing w:line="276" w:lineRule="auto"/>
        <w:ind w:right="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B31EEF"/>
    <w:rPr>
      <w:rFonts w:ascii="Times New Roman" w:eastAsia="Arial Unicode MS" w:hAnsi="Arial Unicode MS" w:cs="Arial Unicode MS"/>
      <w:color w:val="000000"/>
      <w:sz w:val="20"/>
      <w:szCs w:val="20"/>
      <w:u w:color="000000"/>
      <w:bdr w:val="ni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rsid w:val="00B31EEF"/>
    <w:pPr>
      <w:pBdr>
        <w:top w:val="nil"/>
        <w:left w:val="nil"/>
        <w:bottom w:val="nil"/>
        <w:right w:val="nil"/>
        <w:between w:val="nil"/>
        <w:bar w:val="nil"/>
      </w:pBdr>
      <w:tabs>
        <w:tab w:val="center" w:pos="4819"/>
        <w:tab w:val="right" w:pos="9638"/>
      </w:tabs>
      <w:suppressAutoHyphens/>
    </w:pPr>
    <w:rPr>
      <w:rFonts w:ascii="Times New Roman" w:eastAsia="Arial Unicode MS" w:hAnsi="Arial Unicode MS" w:cs="Arial Unicode MS"/>
      <w:color w:val="000000"/>
      <w:sz w:val="20"/>
      <w:szCs w:val="20"/>
      <w:u w:color="000000"/>
      <w:bdr w:val="nil"/>
      <w:lang w:eastAsia="fi-FI"/>
    </w:rPr>
  </w:style>
  <w:style w:type="character" w:customStyle="1" w:styleId="YltunnisteChar">
    <w:name w:val="Ylätunniste Char"/>
    <w:basedOn w:val="Kappaleenoletusfontti"/>
    <w:link w:val="Yltunniste"/>
    <w:rsid w:val="00B31EEF"/>
    <w:rPr>
      <w:rFonts w:ascii="Times New Roman" w:eastAsia="Arial Unicode MS" w:hAnsi="Arial Unicode MS" w:cs="Arial Unicode MS"/>
      <w:color w:val="000000"/>
      <w:sz w:val="20"/>
      <w:szCs w:val="20"/>
      <w:u w:color="000000"/>
      <w:bdr w:val="nil"/>
      <w:lang w:eastAsia="fi-FI"/>
    </w:rPr>
  </w:style>
  <w:style w:type="paragraph" w:styleId="Leipteksti">
    <w:name w:val="Body Text"/>
    <w:link w:val="LeiptekstiChar"/>
    <w:rsid w:val="00B31EEF"/>
    <w:pPr>
      <w:pBdr>
        <w:top w:val="nil"/>
        <w:left w:val="nil"/>
        <w:bottom w:val="nil"/>
        <w:right w:val="nil"/>
        <w:between w:val="nil"/>
        <w:bar w:val="nil"/>
      </w:pBdr>
      <w:suppressAutoHyphens/>
      <w:spacing w:after="120"/>
    </w:pPr>
    <w:rPr>
      <w:rFonts w:ascii="Times New Roman" w:eastAsia="Arial Unicode MS" w:hAnsi="Arial Unicode MS" w:cs="Arial Unicode MS"/>
      <w:color w:val="000000"/>
      <w:sz w:val="20"/>
      <w:szCs w:val="20"/>
      <w:u w:color="000000"/>
      <w:bdr w:val="nil"/>
      <w:lang w:eastAsia="fi-FI"/>
    </w:rPr>
  </w:style>
  <w:style w:type="character" w:customStyle="1" w:styleId="LeiptekstiChar">
    <w:name w:val="Leipäteksti Char"/>
    <w:basedOn w:val="Kappaleenoletusfontti"/>
    <w:link w:val="Leipteksti"/>
    <w:rsid w:val="00B31EEF"/>
    <w:rPr>
      <w:rFonts w:ascii="Times New Roman" w:eastAsia="Arial Unicode MS" w:hAnsi="Arial Unicode MS" w:cs="Arial Unicode MS"/>
      <w:color w:val="000000"/>
      <w:sz w:val="20"/>
      <w:szCs w:val="20"/>
      <w:u w:color="000000"/>
      <w:bdr w:val="nil"/>
      <w:lang w:eastAsia="fi-FI"/>
    </w:rPr>
  </w:style>
  <w:style w:type="paragraph" w:styleId="Alatunniste">
    <w:name w:val="footer"/>
    <w:basedOn w:val="Normaali"/>
    <w:link w:val="AlatunnisteChar"/>
    <w:uiPriority w:val="99"/>
    <w:unhideWhenUsed/>
    <w:rsid w:val="00B31EEF"/>
    <w:pPr>
      <w:tabs>
        <w:tab w:val="center" w:pos="4819"/>
        <w:tab w:val="right" w:pos="9638"/>
      </w:tabs>
    </w:pPr>
  </w:style>
  <w:style w:type="character" w:customStyle="1" w:styleId="AlatunnisteChar">
    <w:name w:val="Alatunniste Char"/>
    <w:basedOn w:val="Kappaleenoletusfontti"/>
    <w:link w:val="Alatunniste"/>
    <w:uiPriority w:val="99"/>
    <w:rsid w:val="00B31EEF"/>
    <w:rPr>
      <w:rFonts w:ascii="Times New Roman" w:eastAsia="Arial Unicode MS" w:hAnsi="Arial Unicode MS" w:cs="Arial Unicode MS"/>
      <w:color w:val="000000"/>
      <w:sz w:val="20"/>
      <w:szCs w:val="20"/>
      <w:u w:color="000000"/>
      <w:bdr w:val="nil"/>
      <w:lang w:val="en-US"/>
    </w:rPr>
  </w:style>
  <w:style w:type="paragraph" w:styleId="Luettelokappale">
    <w:name w:val="List Paragraph"/>
    <w:basedOn w:val="Normaali"/>
    <w:uiPriority w:val="34"/>
    <w:qFormat/>
    <w:rsid w:val="00D82D49"/>
    <w:pPr>
      <w:ind w:left="720"/>
      <w:contextualSpacing/>
    </w:pPr>
  </w:style>
  <w:style w:type="paragraph" w:styleId="NormaaliWWW">
    <w:name w:val="Normal (Web)"/>
    <w:basedOn w:val="Normaali"/>
    <w:uiPriority w:val="99"/>
    <w:unhideWhenUsed/>
    <w:rsid w:val="001217C1"/>
    <w:pPr>
      <w:spacing w:before="100" w:beforeAutospacing="1" w:after="100" w:afterAutospacing="1"/>
    </w:pPr>
    <w:rPr>
      <w:rFonts w:eastAsia="Times New Roman" w:hAnsi="Times New Roman" w:cs="Times New Roman"/>
      <w:color w:val="auto"/>
      <w:sz w:val="24"/>
      <w:szCs w:val="24"/>
      <w:bdr w:val="none" w:sz="0" w:space="0" w:color="auto"/>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787">
      <w:bodyDiv w:val="1"/>
      <w:marLeft w:val="0"/>
      <w:marRight w:val="0"/>
      <w:marTop w:val="0"/>
      <w:marBottom w:val="0"/>
      <w:divBdr>
        <w:top w:val="none" w:sz="0" w:space="0" w:color="auto"/>
        <w:left w:val="none" w:sz="0" w:space="0" w:color="auto"/>
        <w:bottom w:val="none" w:sz="0" w:space="0" w:color="auto"/>
        <w:right w:val="none" w:sz="0" w:space="0" w:color="auto"/>
      </w:divBdr>
    </w:div>
    <w:div w:id="330067595">
      <w:bodyDiv w:val="1"/>
      <w:marLeft w:val="0"/>
      <w:marRight w:val="0"/>
      <w:marTop w:val="0"/>
      <w:marBottom w:val="0"/>
      <w:divBdr>
        <w:top w:val="none" w:sz="0" w:space="0" w:color="auto"/>
        <w:left w:val="none" w:sz="0" w:space="0" w:color="auto"/>
        <w:bottom w:val="none" w:sz="0" w:space="0" w:color="auto"/>
        <w:right w:val="none" w:sz="0" w:space="0" w:color="auto"/>
      </w:divBdr>
    </w:div>
    <w:div w:id="541602355">
      <w:bodyDiv w:val="1"/>
      <w:marLeft w:val="0"/>
      <w:marRight w:val="0"/>
      <w:marTop w:val="0"/>
      <w:marBottom w:val="0"/>
      <w:divBdr>
        <w:top w:val="none" w:sz="0" w:space="0" w:color="auto"/>
        <w:left w:val="none" w:sz="0" w:space="0" w:color="auto"/>
        <w:bottom w:val="none" w:sz="0" w:space="0" w:color="auto"/>
        <w:right w:val="none" w:sz="0" w:space="0" w:color="auto"/>
      </w:divBdr>
    </w:div>
    <w:div w:id="748844904">
      <w:bodyDiv w:val="1"/>
      <w:marLeft w:val="0"/>
      <w:marRight w:val="0"/>
      <w:marTop w:val="0"/>
      <w:marBottom w:val="0"/>
      <w:divBdr>
        <w:top w:val="none" w:sz="0" w:space="0" w:color="auto"/>
        <w:left w:val="none" w:sz="0" w:space="0" w:color="auto"/>
        <w:bottom w:val="none" w:sz="0" w:space="0" w:color="auto"/>
        <w:right w:val="none" w:sz="0" w:space="0" w:color="auto"/>
      </w:divBdr>
    </w:div>
    <w:div w:id="871530296">
      <w:bodyDiv w:val="1"/>
      <w:marLeft w:val="0"/>
      <w:marRight w:val="0"/>
      <w:marTop w:val="0"/>
      <w:marBottom w:val="0"/>
      <w:divBdr>
        <w:top w:val="none" w:sz="0" w:space="0" w:color="auto"/>
        <w:left w:val="none" w:sz="0" w:space="0" w:color="auto"/>
        <w:bottom w:val="none" w:sz="0" w:space="0" w:color="auto"/>
        <w:right w:val="none" w:sz="0" w:space="0" w:color="auto"/>
      </w:divBdr>
      <w:divsChild>
        <w:div w:id="2040231609">
          <w:marLeft w:val="0"/>
          <w:marRight w:val="0"/>
          <w:marTop w:val="0"/>
          <w:marBottom w:val="0"/>
          <w:divBdr>
            <w:top w:val="none" w:sz="0" w:space="0" w:color="auto"/>
            <w:left w:val="none" w:sz="0" w:space="0" w:color="auto"/>
            <w:bottom w:val="none" w:sz="0" w:space="0" w:color="auto"/>
            <w:right w:val="none" w:sz="0" w:space="0" w:color="auto"/>
          </w:divBdr>
          <w:divsChild>
            <w:div w:id="696808599">
              <w:marLeft w:val="0"/>
              <w:marRight w:val="0"/>
              <w:marTop w:val="0"/>
              <w:marBottom w:val="0"/>
              <w:divBdr>
                <w:top w:val="none" w:sz="0" w:space="0" w:color="auto"/>
                <w:left w:val="none" w:sz="0" w:space="0" w:color="auto"/>
                <w:bottom w:val="none" w:sz="0" w:space="0" w:color="auto"/>
                <w:right w:val="none" w:sz="0" w:space="0" w:color="auto"/>
              </w:divBdr>
              <w:divsChild>
                <w:div w:id="838930247">
                  <w:marLeft w:val="0"/>
                  <w:marRight w:val="0"/>
                  <w:marTop w:val="0"/>
                  <w:marBottom w:val="0"/>
                  <w:divBdr>
                    <w:top w:val="none" w:sz="0" w:space="0" w:color="auto"/>
                    <w:left w:val="none" w:sz="0" w:space="0" w:color="auto"/>
                    <w:bottom w:val="none" w:sz="0" w:space="0" w:color="auto"/>
                    <w:right w:val="none" w:sz="0" w:space="0" w:color="auto"/>
                  </w:divBdr>
                  <w:divsChild>
                    <w:div w:id="853953869">
                      <w:marLeft w:val="0"/>
                      <w:marRight w:val="0"/>
                      <w:marTop w:val="0"/>
                      <w:marBottom w:val="0"/>
                      <w:divBdr>
                        <w:top w:val="none" w:sz="0" w:space="0" w:color="auto"/>
                        <w:left w:val="none" w:sz="0" w:space="0" w:color="auto"/>
                        <w:bottom w:val="none" w:sz="0" w:space="0" w:color="auto"/>
                        <w:right w:val="none" w:sz="0" w:space="0" w:color="auto"/>
                      </w:divBdr>
                      <w:divsChild>
                        <w:div w:id="1877350516">
                          <w:marLeft w:val="0"/>
                          <w:marRight w:val="0"/>
                          <w:marTop w:val="0"/>
                          <w:marBottom w:val="0"/>
                          <w:divBdr>
                            <w:top w:val="none" w:sz="0" w:space="0" w:color="auto"/>
                            <w:left w:val="none" w:sz="0" w:space="0" w:color="auto"/>
                            <w:bottom w:val="none" w:sz="0" w:space="0" w:color="auto"/>
                            <w:right w:val="none" w:sz="0" w:space="0" w:color="auto"/>
                          </w:divBdr>
                          <w:divsChild>
                            <w:div w:id="1493375571">
                              <w:marLeft w:val="0"/>
                              <w:marRight w:val="0"/>
                              <w:marTop w:val="0"/>
                              <w:marBottom w:val="0"/>
                              <w:divBdr>
                                <w:top w:val="none" w:sz="0" w:space="0" w:color="auto"/>
                                <w:left w:val="none" w:sz="0" w:space="0" w:color="auto"/>
                                <w:bottom w:val="none" w:sz="0" w:space="0" w:color="auto"/>
                                <w:right w:val="none" w:sz="0" w:space="0" w:color="auto"/>
                              </w:divBdr>
                              <w:divsChild>
                                <w:div w:id="989096076">
                                  <w:marLeft w:val="0"/>
                                  <w:marRight w:val="0"/>
                                  <w:marTop w:val="0"/>
                                  <w:marBottom w:val="0"/>
                                  <w:divBdr>
                                    <w:top w:val="none" w:sz="0" w:space="0" w:color="auto"/>
                                    <w:left w:val="none" w:sz="0" w:space="0" w:color="auto"/>
                                    <w:bottom w:val="none" w:sz="0" w:space="0" w:color="auto"/>
                                    <w:right w:val="none" w:sz="0" w:space="0" w:color="auto"/>
                                  </w:divBdr>
                                  <w:divsChild>
                                    <w:div w:id="1184903470">
                                      <w:marLeft w:val="0"/>
                                      <w:marRight w:val="0"/>
                                      <w:marTop w:val="0"/>
                                      <w:marBottom w:val="0"/>
                                      <w:divBdr>
                                        <w:top w:val="none" w:sz="0" w:space="0" w:color="auto"/>
                                        <w:left w:val="none" w:sz="0" w:space="0" w:color="auto"/>
                                        <w:bottom w:val="none" w:sz="0" w:space="0" w:color="auto"/>
                                        <w:right w:val="none" w:sz="0" w:space="0" w:color="auto"/>
                                      </w:divBdr>
                                      <w:divsChild>
                                        <w:div w:id="902984233">
                                          <w:marLeft w:val="0"/>
                                          <w:marRight w:val="0"/>
                                          <w:marTop w:val="0"/>
                                          <w:marBottom w:val="0"/>
                                          <w:divBdr>
                                            <w:top w:val="none" w:sz="0" w:space="0" w:color="auto"/>
                                            <w:left w:val="none" w:sz="0" w:space="0" w:color="auto"/>
                                            <w:bottom w:val="none" w:sz="0" w:space="0" w:color="auto"/>
                                            <w:right w:val="none" w:sz="0" w:space="0" w:color="auto"/>
                                          </w:divBdr>
                                          <w:divsChild>
                                            <w:div w:id="1384452362">
                                              <w:marLeft w:val="0"/>
                                              <w:marRight w:val="0"/>
                                              <w:marTop w:val="0"/>
                                              <w:marBottom w:val="0"/>
                                              <w:divBdr>
                                                <w:top w:val="none" w:sz="0" w:space="0" w:color="auto"/>
                                                <w:left w:val="none" w:sz="0" w:space="0" w:color="auto"/>
                                                <w:bottom w:val="none" w:sz="0" w:space="0" w:color="auto"/>
                                                <w:right w:val="none" w:sz="0" w:space="0" w:color="auto"/>
                                              </w:divBdr>
                                              <w:divsChild>
                                                <w:div w:id="530460684">
                                                  <w:marLeft w:val="0"/>
                                                  <w:marRight w:val="0"/>
                                                  <w:marTop w:val="0"/>
                                                  <w:marBottom w:val="0"/>
                                                  <w:divBdr>
                                                    <w:top w:val="none" w:sz="0" w:space="0" w:color="auto"/>
                                                    <w:left w:val="none" w:sz="0" w:space="0" w:color="auto"/>
                                                    <w:bottom w:val="none" w:sz="0" w:space="0" w:color="auto"/>
                                                    <w:right w:val="none" w:sz="0" w:space="0" w:color="auto"/>
                                                  </w:divBdr>
                                                  <w:divsChild>
                                                    <w:div w:id="482477734">
                                                      <w:marLeft w:val="0"/>
                                                      <w:marRight w:val="0"/>
                                                      <w:marTop w:val="0"/>
                                                      <w:marBottom w:val="0"/>
                                                      <w:divBdr>
                                                        <w:top w:val="none" w:sz="0" w:space="0" w:color="auto"/>
                                                        <w:left w:val="none" w:sz="0" w:space="0" w:color="auto"/>
                                                        <w:bottom w:val="none" w:sz="0" w:space="0" w:color="auto"/>
                                                        <w:right w:val="none" w:sz="0" w:space="0" w:color="auto"/>
                                                      </w:divBdr>
                                                      <w:divsChild>
                                                        <w:div w:id="729960701">
                                                          <w:marLeft w:val="0"/>
                                                          <w:marRight w:val="0"/>
                                                          <w:marTop w:val="0"/>
                                                          <w:marBottom w:val="0"/>
                                                          <w:divBdr>
                                                            <w:top w:val="none" w:sz="0" w:space="0" w:color="auto"/>
                                                            <w:left w:val="none" w:sz="0" w:space="0" w:color="auto"/>
                                                            <w:bottom w:val="none" w:sz="0" w:space="0" w:color="auto"/>
                                                            <w:right w:val="none" w:sz="0" w:space="0" w:color="auto"/>
                                                          </w:divBdr>
                                                          <w:divsChild>
                                                            <w:div w:id="114180222">
                                                              <w:marLeft w:val="0"/>
                                                              <w:marRight w:val="0"/>
                                                              <w:marTop w:val="0"/>
                                                              <w:marBottom w:val="0"/>
                                                              <w:divBdr>
                                                                <w:top w:val="none" w:sz="0" w:space="0" w:color="auto"/>
                                                                <w:left w:val="none" w:sz="0" w:space="0" w:color="auto"/>
                                                                <w:bottom w:val="none" w:sz="0" w:space="0" w:color="auto"/>
                                                                <w:right w:val="none" w:sz="0" w:space="0" w:color="auto"/>
                                                              </w:divBdr>
                                                              <w:divsChild>
                                                                <w:div w:id="2035424795">
                                                                  <w:marLeft w:val="0"/>
                                                                  <w:marRight w:val="0"/>
                                                                  <w:marTop w:val="0"/>
                                                                  <w:marBottom w:val="0"/>
                                                                  <w:divBdr>
                                                                    <w:top w:val="none" w:sz="0" w:space="0" w:color="auto"/>
                                                                    <w:left w:val="none" w:sz="0" w:space="0" w:color="auto"/>
                                                                    <w:bottom w:val="none" w:sz="0" w:space="0" w:color="auto"/>
                                                                    <w:right w:val="none" w:sz="0" w:space="0" w:color="auto"/>
                                                                  </w:divBdr>
                                                                  <w:divsChild>
                                                                    <w:div w:id="1490904428">
                                                                      <w:marLeft w:val="0"/>
                                                                      <w:marRight w:val="0"/>
                                                                      <w:marTop w:val="0"/>
                                                                      <w:marBottom w:val="0"/>
                                                                      <w:divBdr>
                                                                        <w:top w:val="none" w:sz="0" w:space="0" w:color="auto"/>
                                                                        <w:left w:val="none" w:sz="0" w:space="0" w:color="auto"/>
                                                                        <w:bottom w:val="none" w:sz="0" w:space="0" w:color="auto"/>
                                                                        <w:right w:val="none" w:sz="0" w:space="0" w:color="auto"/>
                                                                      </w:divBdr>
                                                                      <w:divsChild>
                                                                        <w:div w:id="1336109950">
                                                                          <w:marLeft w:val="0"/>
                                                                          <w:marRight w:val="0"/>
                                                                          <w:marTop w:val="0"/>
                                                                          <w:marBottom w:val="0"/>
                                                                          <w:divBdr>
                                                                            <w:top w:val="none" w:sz="0" w:space="0" w:color="auto"/>
                                                                            <w:left w:val="none" w:sz="0" w:space="0" w:color="auto"/>
                                                                            <w:bottom w:val="none" w:sz="0" w:space="0" w:color="auto"/>
                                                                            <w:right w:val="none" w:sz="0" w:space="0" w:color="auto"/>
                                                                          </w:divBdr>
                                                                          <w:divsChild>
                                                                            <w:div w:id="1988127677">
                                                                              <w:marLeft w:val="0"/>
                                                                              <w:marRight w:val="0"/>
                                                                              <w:marTop w:val="0"/>
                                                                              <w:marBottom w:val="0"/>
                                                                              <w:divBdr>
                                                                                <w:top w:val="none" w:sz="0" w:space="0" w:color="auto"/>
                                                                                <w:left w:val="none" w:sz="0" w:space="0" w:color="auto"/>
                                                                                <w:bottom w:val="none" w:sz="0" w:space="0" w:color="auto"/>
                                                                                <w:right w:val="none" w:sz="0" w:space="0" w:color="auto"/>
                                                                              </w:divBdr>
                                                                              <w:divsChild>
                                                                                <w:div w:id="905071744">
                                                                                  <w:marLeft w:val="0"/>
                                                                                  <w:marRight w:val="0"/>
                                                                                  <w:marTop w:val="0"/>
                                                                                  <w:marBottom w:val="0"/>
                                                                                  <w:divBdr>
                                                                                    <w:top w:val="none" w:sz="0" w:space="0" w:color="auto"/>
                                                                                    <w:left w:val="none" w:sz="0" w:space="0" w:color="auto"/>
                                                                                    <w:bottom w:val="none" w:sz="0" w:space="0" w:color="auto"/>
                                                                                    <w:right w:val="none" w:sz="0" w:space="0" w:color="auto"/>
                                                                                  </w:divBdr>
                                                                                  <w:divsChild>
                                                                                    <w:div w:id="1473668041">
                                                                                      <w:marLeft w:val="0"/>
                                                                                      <w:marRight w:val="0"/>
                                                                                      <w:marTop w:val="0"/>
                                                                                      <w:marBottom w:val="0"/>
                                                                                      <w:divBdr>
                                                                                        <w:top w:val="none" w:sz="0" w:space="0" w:color="auto"/>
                                                                                        <w:left w:val="none" w:sz="0" w:space="0" w:color="auto"/>
                                                                                        <w:bottom w:val="none" w:sz="0" w:space="0" w:color="auto"/>
                                                                                        <w:right w:val="none" w:sz="0" w:space="0" w:color="auto"/>
                                                                                      </w:divBdr>
                                                                                      <w:divsChild>
                                                                                        <w:div w:id="1531185482">
                                                                                          <w:marLeft w:val="0"/>
                                                                                          <w:marRight w:val="0"/>
                                                                                          <w:marTop w:val="0"/>
                                                                                          <w:marBottom w:val="0"/>
                                                                                          <w:divBdr>
                                                                                            <w:top w:val="none" w:sz="0" w:space="0" w:color="auto"/>
                                                                                            <w:left w:val="none" w:sz="0" w:space="0" w:color="auto"/>
                                                                                            <w:bottom w:val="none" w:sz="0" w:space="0" w:color="auto"/>
                                                                                            <w:right w:val="none" w:sz="0" w:space="0" w:color="auto"/>
                                                                                          </w:divBdr>
                                                                                          <w:divsChild>
                                                                                            <w:div w:id="1641576772">
                                                                                              <w:marLeft w:val="0"/>
                                                                                              <w:marRight w:val="0"/>
                                                                                              <w:marTop w:val="0"/>
                                                                                              <w:marBottom w:val="0"/>
                                                                                              <w:divBdr>
                                                                                                <w:top w:val="none" w:sz="0" w:space="0" w:color="auto"/>
                                                                                                <w:left w:val="none" w:sz="0" w:space="0" w:color="auto"/>
                                                                                                <w:bottom w:val="none" w:sz="0" w:space="0" w:color="auto"/>
                                                                                                <w:right w:val="none" w:sz="0" w:space="0" w:color="auto"/>
                                                                                              </w:divBdr>
                                                                                              <w:divsChild>
                                                                                                <w:div w:id="1823695081">
                                                                                                  <w:marLeft w:val="0"/>
                                                                                                  <w:marRight w:val="0"/>
                                                                                                  <w:marTop w:val="0"/>
                                                                                                  <w:marBottom w:val="0"/>
                                                                                                  <w:divBdr>
                                                                                                    <w:top w:val="none" w:sz="0" w:space="0" w:color="auto"/>
                                                                                                    <w:left w:val="none" w:sz="0" w:space="0" w:color="auto"/>
                                                                                                    <w:bottom w:val="none" w:sz="0" w:space="0" w:color="auto"/>
                                                                                                    <w:right w:val="none" w:sz="0" w:space="0" w:color="auto"/>
                                                                                                  </w:divBdr>
                                                                                                  <w:divsChild>
                                                                                                    <w:div w:id="1462066275">
                                                                                                      <w:marLeft w:val="0"/>
                                                                                                      <w:marRight w:val="0"/>
                                                                                                      <w:marTop w:val="0"/>
                                                                                                      <w:marBottom w:val="0"/>
                                                                                                      <w:divBdr>
                                                                                                        <w:top w:val="none" w:sz="0" w:space="0" w:color="auto"/>
                                                                                                        <w:left w:val="none" w:sz="0" w:space="0" w:color="auto"/>
                                                                                                        <w:bottom w:val="none" w:sz="0" w:space="0" w:color="auto"/>
                                                                                                        <w:right w:val="none" w:sz="0" w:space="0" w:color="auto"/>
                                                                                                      </w:divBdr>
                                                                                                      <w:divsChild>
                                                                                                        <w:div w:id="5138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028102">
      <w:bodyDiv w:val="1"/>
      <w:marLeft w:val="0"/>
      <w:marRight w:val="0"/>
      <w:marTop w:val="0"/>
      <w:marBottom w:val="0"/>
      <w:divBdr>
        <w:top w:val="none" w:sz="0" w:space="0" w:color="auto"/>
        <w:left w:val="none" w:sz="0" w:space="0" w:color="auto"/>
        <w:bottom w:val="none" w:sz="0" w:space="0" w:color="auto"/>
        <w:right w:val="none" w:sz="0" w:space="0" w:color="auto"/>
      </w:divBdr>
    </w:div>
    <w:div w:id="212765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1819</Words>
  <Characters>14742</Characters>
  <Application>Microsoft Office Word</Application>
  <DocSecurity>0</DocSecurity>
  <Lines>122</Lines>
  <Paragraphs>33</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Saari Taru</cp:lastModifiedBy>
  <cp:revision>4</cp:revision>
  <dcterms:created xsi:type="dcterms:W3CDTF">2021-03-27T20:17:00Z</dcterms:created>
  <dcterms:modified xsi:type="dcterms:W3CDTF">2021-03-27T20:19:00Z</dcterms:modified>
</cp:coreProperties>
</file>